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Town of Bath Finance Committee Agenda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May 7</w:t>
      </w:r>
      <w:r>
        <w:rPr>
          <w:rFonts w:ascii="Georgia" w:hAnsi="Georgia"/>
          <w:b/>
          <w:bCs/>
        </w:rPr>
        <w:t>, 2024 at 4:00pm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1. Call to Order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2. Roll Call of Members- Chair</w:t>
      </w:r>
      <w:r>
        <w:rPr>
          <w:rFonts w:ascii="Georgia" w:hAnsi="Georgia"/>
          <w:b w:val="false"/>
          <w:bCs w:val="false"/>
        </w:rPr>
        <w:t>wo</w:t>
      </w:r>
      <w:r>
        <w:rPr>
          <w:rFonts w:ascii="Georgia" w:hAnsi="Georgia"/>
          <w:b w:val="false"/>
          <w:bCs w:val="false"/>
        </w:rPr>
        <w:t>man Susan Webster ( ) Greg Schene ( ) Mary Lynn Hickey ( )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Quorum – Yes/No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Also present: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3. Review and consideration of the Minutes of the Regular Meeting of April </w:t>
      </w:r>
      <w:r>
        <w:rPr>
          <w:rFonts w:ascii="Georgia" w:hAnsi="Georgia"/>
          <w:b w:val="false"/>
          <w:bCs w:val="false"/>
        </w:rPr>
        <w:t>16</w:t>
      </w:r>
      <w:r>
        <w:rPr>
          <w:rFonts w:ascii="Georgia" w:hAnsi="Georgia"/>
          <w:b w:val="false"/>
          <w:bCs w:val="false"/>
        </w:rPr>
        <w:t xml:space="preserve">, 2024 </w:t>
      </w:r>
      <w:r>
        <w:rPr>
          <w:rFonts w:ascii="Georgia" w:hAnsi="Georgia"/>
          <w:b w:val="false"/>
          <w:bCs w:val="false"/>
        </w:rPr>
        <w:t>and the Special Meeting of April 29, 2024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4. Clerk’s Report: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Census of Bath addresses for accurate property tax collections assistance requested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B. Budget comparison, account review, bookkeeping information, payroll data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  <w:t xml:space="preserve">a. </w:t>
      </w:r>
      <w:r>
        <w:rPr>
          <w:rFonts w:ascii="Georgia" w:hAnsi="Georgia"/>
          <w:b w:val="false"/>
          <w:bCs w:val="false"/>
        </w:rPr>
        <w:t xml:space="preserve">Request for revision of FY 24 budget for WV Auditor approval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C. Review of BSPD staffing- </w:t>
      </w:r>
      <w:r>
        <w:rPr>
          <w:rFonts w:ascii="Georgia" w:hAnsi="Georgia"/>
          <w:b w:val="false"/>
          <w:bCs w:val="false"/>
        </w:rPr>
        <w:t>recruitment of 2</w:t>
      </w:r>
      <w:r>
        <w:rPr>
          <w:rFonts w:ascii="Georgia" w:hAnsi="Georgia"/>
          <w:b w:val="false"/>
          <w:bCs w:val="false"/>
          <w:vertAlign w:val="superscript"/>
        </w:rPr>
        <w:t>nd</w:t>
      </w:r>
      <w:r>
        <w:rPr>
          <w:rFonts w:ascii="Georgia" w:hAnsi="Georgia"/>
          <w:b w:val="false"/>
          <w:bCs w:val="false"/>
        </w:rPr>
        <w:t xml:space="preserve"> Parking Enforcement Officer</w:t>
      </w:r>
      <w:r>
        <w:rPr>
          <w:rFonts w:ascii="Georgia" w:hAnsi="Georgia"/>
          <w:b w:val="false"/>
          <w:bCs w:val="false"/>
        </w:rPr>
        <w:tab/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D. Application</w:t>
      </w:r>
      <w:r>
        <w:rPr>
          <w:rFonts w:ascii="Georgia" w:hAnsi="Georgia"/>
          <w:b w:val="false"/>
          <w:bCs w:val="false"/>
        </w:rPr>
        <w:t>(s)</w:t>
      </w:r>
      <w:r>
        <w:rPr>
          <w:rFonts w:ascii="Georgia" w:hAnsi="Georgia"/>
          <w:b w:val="false"/>
          <w:bCs w:val="false"/>
        </w:rPr>
        <w:t xml:space="preserve"> for use of Town property review/</w:t>
      </w:r>
      <w:r>
        <w:rPr>
          <w:rFonts w:ascii="Georgia" w:hAnsi="Georgia"/>
          <w:b w:val="false"/>
          <w:bCs w:val="false"/>
        </w:rPr>
        <w:t xml:space="preserve">recommendations </w:t>
      </w:r>
      <w:r>
        <w:rPr>
          <w:rFonts w:ascii="Georgia" w:hAnsi="Georgia"/>
          <w:b w:val="false"/>
          <w:bCs w:val="false"/>
        </w:rPr>
        <w:t xml:space="preserve"> 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5. Grant and project information updates if available and possible action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Grant Chairwoman’s report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B. Depot update- </w:t>
      </w:r>
      <w:r>
        <w:rPr>
          <w:rFonts w:ascii="Georgia" w:hAnsi="Georgia"/>
          <w:b w:val="false"/>
          <w:bCs w:val="false"/>
        </w:rPr>
        <w:t>Lease proposal/recommendation</w:t>
      </w:r>
      <w:r>
        <w:rPr>
          <w:rFonts w:ascii="Georgia" w:hAnsi="Georgia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C. Bath OnTRAC program update and consideration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D. Streetscape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  <w:t xml:space="preserve">a. WVDOH TA Grant Phase VI Construction Application </w:t>
      </w:r>
      <w:r>
        <w:rPr>
          <w:rFonts w:ascii="Georgia" w:hAnsi="Georgia"/>
          <w:b w:val="false"/>
          <w:bCs w:val="false"/>
        </w:rPr>
        <w:t>application/recommendation to Council</w:t>
      </w:r>
      <w:r>
        <w:rPr>
          <w:rFonts w:ascii="Georgia" w:hAnsi="Georgia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</w:r>
      <w:r>
        <w:rPr>
          <w:rFonts w:ascii="Georgia" w:hAnsi="Georgia"/>
          <w:b w:val="false"/>
          <w:bCs w:val="false"/>
        </w:rPr>
        <w:t xml:space="preserve">b. Street Phase IV award </w:t>
      </w:r>
      <w:r>
        <w:rPr>
          <w:rFonts w:ascii="Georgia" w:hAnsi="Georgia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6. Town financial concerns: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Municipal Center needs and improvements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</w:r>
      <w:r>
        <w:rPr>
          <w:rFonts w:ascii="Georgia" w:hAnsi="Georgia"/>
          <w:b w:val="false"/>
          <w:bCs w:val="false"/>
        </w:rPr>
        <w:t>B</w:t>
      </w:r>
      <w:r>
        <w:rPr>
          <w:rFonts w:ascii="Georgia" w:hAnsi="Georgia"/>
          <w:b w:val="false"/>
          <w:bCs w:val="false"/>
        </w:rPr>
        <w:t xml:space="preserve">. Region 9 letter of invitation to meet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7. Review of BSWW and Bath bills for recommendation to Council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8. Next Regular Meeting –  May </w:t>
      </w:r>
      <w:r>
        <w:rPr>
          <w:rFonts w:ascii="Georgia" w:hAnsi="Georgia"/>
          <w:b w:val="false"/>
          <w:bCs w:val="false"/>
        </w:rPr>
        <w:t>21</w:t>
      </w:r>
      <w:r>
        <w:rPr>
          <w:rFonts w:ascii="Georgia" w:hAnsi="Georgia"/>
          <w:b w:val="false"/>
          <w:bCs w:val="false"/>
        </w:rPr>
        <w:t>, 2024 at 4pm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9. Adjourn   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652</TotalTime>
  <Application>LibreOffice/7.3.1.3$Windows_X86_64 LibreOffice_project/a69ca51ded25f3eefd52d7bf9a5fad8c90b87951</Application>
  <AppVersion>15.0000</AppVersion>
  <Pages>1</Pages>
  <Words>206</Words>
  <Characters>1093</Characters>
  <CharactersWithSpaces>1336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2021-08-12T13:29:58Z</dcterms:created>
  <dc:creator/>
  <dc:description/>
  <dc:language>en-US</dc:language>
  <cp:lastModifiedBy/>
  <cp:lastPrinted>2024-04-16T12:48:02Z</cp:lastPrinted>
  <dcterms:modified xsi:type="dcterms:W3CDTF">2024-05-02T11:58:58Z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