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36A6" w14:textId="77777777" w:rsidR="000B7E9F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 xml:space="preserve">Town of Bath </w:t>
      </w:r>
      <w:r w:rsidR="00EE6301" w:rsidRPr="00464292">
        <w:rPr>
          <w:rFonts w:ascii="Georgia" w:hAnsi="Georgia"/>
          <w:b/>
          <w:bCs/>
        </w:rPr>
        <w:t>Grants</w:t>
      </w:r>
      <w:r w:rsidRPr="00464292">
        <w:rPr>
          <w:rFonts w:ascii="Georgia" w:hAnsi="Georgia"/>
          <w:b/>
          <w:bCs/>
        </w:rPr>
        <w:t xml:space="preserve"> Committee </w:t>
      </w:r>
      <w:r w:rsidR="00653373" w:rsidRPr="00464292">
        <w:rPr>
          <w:rFonts w:ascii="Georgia" w:hAnsi="Georgia"/>
          <w:b/>
          <w:bCs/>
        </w:rPr>
        <w:t>Minutes</w:t>
      </w:r>
    </w:p>
    <w:p w14:paraId="52FC43CC" w14:textId="2E7FD45C" w:rsidR="00D140EA" w:rsidRPr="00464292" w:rsidRDefault="000923FC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12</w:t>
      </w:r>
      <w:r w:rsidR="00F76D36" w:rsidRPr="00464292">
        <w:rPr>
          <w:rFonts w:ascii="Georgia" w:hAnsi="Georgia"/>
          <w:b/>
          <w:bCs/>
        </w:rPr>
        <w:t>, 202</w:t>
      </w:r>
      <w:r w:rsidR="00D91A3D">
        <w:rPr>
          <w:rFonts w:ascii="Georgia" w:hAnsi="Georgia"/>
          <w:b/>
          <w:bCs/>
        </w:rPr>
        <w:t>4</w:t>
      </w:r>
      <w:r w:rsidR="00F76D36" w:rsidRPr="00464292">
        <w:rPr>
          <w:rFonts w:ascii="Georgia" w:hAnsi="Georgia"/>
          <w:b/>
          <w:bCs/>
        </w:rPr>
        <w:t xml:space="preserve"> at 4:30</w:t>
      </w:r>
      <w:r w:rsidR="00701FCC" w:rsidRPr="00464292">
        <w:rPr>
          <w:rFonts w:ascii="Georgia" w:hAnsi="Georgia"/>
          <w:b/>
          <w:bCs/>
        </w:rPr>
        <w:t xml:space="preserve"> </w:t>
      </w:r>
    </w:p>
    <w:p w14:paraId="32C1D395" w14:textId="77777777" w:rsidR="00D140EA" w:rsidRPr="00464292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Pr="00464292" w:rsidRDefault="00D140EA">
      <w:pPr>
        <w:rPr>
          <w:rFonts w:ascii="Georgia" w:hAnsi="Georgia"/>
          <w:b/>
          <w:bCs/>
        </w:rPr>
      </w:pPr>
    </w:p>
    <w:p w14:paraId="45BDD5CA" w14:textId="77777777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1EBF756F" w14:textId="77777777" w:rsidR="001A250D" w:rsidRDefault="001A250D" w:rsidP="001A250D">
      <w:pPr>
        <w:rPr>
          <w:rFonts w:ascii="Georgia" w:hAnsi="Georgia"/>
        </w:rPr>
      </w:pPr>
    </w:p>
    <w:p w14:paraId="3208EF01" w14:textId="5CCD625F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2. Roll Call of Members – Chairman Mary Lynn Hickey (</w:t>
      </w:r>
      <w:r w:rsidR="00C558FC">
        <w:rPr>
          <w:rFonts w:ascii="Georgia" w:hAnsi="Georgia"/>
        </w:rPr>
        <w:t>X</w:t>
      </w:r>
      <w:r>
        <w:rPr>
          <w:rFonts w:ascii="Georgia" w:hAnsi="Georgia"/>
        </w:rPr>
        <w:t>) Scott Merki (</w:t>
      </w:r>
      <w:r w:rsidR="000923FC">
        <w:rPr>
          <w:rFonts w:ascii="Georgia" w:hAnsi="Georgia"/>
        </w:rPr>
        <w:t>X</w:t>
      </w:r>
      <w:r>
        <w:rPr>
          <w:rFonts w:ascii="Georgia" w:hAnsi="Georgia"/>
        </w:rPr>
        <w:t xml:space="preserve">) Elizabeth Skinner </w:t>
      </w:r>
      <w:r w:rsidR="00631B72">
        <w:rPr>
          <w:rFonts w:ascii="Georgia" w:hAnsi="Georgia"/>
        </w:rPr>
        <w:t>(X)</w:t>
      </w:r>
    </w:p>
    <w:p w14:paraId="1BC5BE60" w14:textId="15754282" w:rsidR="001A250D" w:rsidRDefault="001A250D" w:rsidP="001A250D">
      <w:pPr>
        <w:ind w:left="708"/>
        <w:rPr>
          <w:rFonts w:ascii="Georgia" w:hAnsi="Georgia"/>
        </w:rPr>
      </w:pPr>
      <w:r>
        <w:rPr>
          <w:rFonts w:ascii="Georgia" w:hAnsi="Georgia"/>
        </w:rPr>
        <w:t>Quorum - Yes</w:t>
      </w:r>
    </w:p>
    <w:p w14:paraId="0C252785" w14:textId="77777777" w:rsidR="001A250D" w:rsidRDefault="001A250D" w:rsidP="001A250D">
      <w:pPr>
        <w:rPr>
          <w:rFonts w:ascii="Georgia" w:hAnsi="Georgia"/>
        </w:rPr>
      </w:pPr>
    </w:p>
    <w:p w14:paraId="0869C71A" w14:textId="18D53123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3.</w:t>
      </w:r>
      <w:r w:rsidR="00DC3A5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Minutes of the Grant Committee meeting of </w:t>
      </w:r>
      <w:r w:rsidR="00A258B7">
        <w:rPr>
          <w:rFonts w:ascii="Georgia" w:hAnsi="Georgia"/>
        </w:rPr>
        <w:t>Ju</w:t>
      </w:r>
      <w:r w:rsidR="002E7A0A">
        <w:rPr>
          <w:rFonts w:ascii="Georgia" w:hAnsi="Georgia"/>
        </w:rPr>
        <w:t>ly 8</w:t>
      </w:r>
      <w:r>
        <w:rPr>
          <w:rFonts w:ascii="Georgia" w:hAnsi="Georgia"/>
        </w:rPr>
        <w:t xml:space="preserve">, </w:t>
      </w:r>
      <w:r w:rsidR="007E0EAB">
        <w:rPr>
          <w:rFonts w:ascii="Georgia" w:hAnsi="Georgia"/>
        </w:rPr>
        <w:t>2024,</w:t>
      </w:r>
      <w:r w:rsidR="00DC3A5A">
        <w:rPr>
          <w:rFonts w:ascii="Georgia" w:hAnsi="Georgia"/>
        </w:rPr>
        <w:t xml:space="preserve"> were approved.</w:t>
      </w:r>
    </w:p>
    <w:p w14:paraId="5D07E33F" w14:textId="77777777" w:rsidR="001A250D" w:rsidRDefault="001A250D" w:rsidP="001A250D">
      <w:pPr>
        <w:rPr>
          <w:rFonts w:ascii="Georgia" w:hAnsi="Georgia"/>
        </w:rPr>
      </w:pPr>
    </w:p>
    <w:p w14:paraId="56E894ED" w14:textId="77777777" w:rsidR="000355AF" w:rsidRPr="000355AF" w:rsidRDefault="000355AF" w:rsidP="000355AF">
      <w:pPr>
        <w:rPr>
          <w:rFonts w:ascii="Georgia" w:hAnsi="Georgia"/>
        </w:rPr>
      </w:pPr>
      <w:r w:rsidRPr="000355AF">
        <w:rPr>
          <w:rFonts w:ascii="Georgia" w:hAnsi="Georgia" w:hint="eastAsia"/>
        </w:rPr>
        <w:t>4. Project update review of currently awarded grants and grants in pipeline</w:t>
      </w:r>
    </w:p>
    <w:p w14:paraId="33A61B92" w14:textId="77777777" w:rsidR="000355AF" w:rsidRPr="000355AF" w:rsidRDefault="000355AF" w:rsidP="0003044F">
      <w:pPr>
        <w:ind w:firstLine="360"/>
        <w:rPr>
          <w:rFonts w:ascii="Georgia" w:hAnsi="Georgia"/>
        </w:rPr>
      </w:pPr>
      <w:r w:rsidRPr="000355AF">
        <w:rPr>
          <w:rFonts w:ascii="Georgia" w:hAnsi="Georgia" w:hint="eastAsia"/>
        </w:rPr>
        <w:t>A. Streetscape:</w:t>
      </w:r>
    </w:p>
    <w:p w14:paraId="067C70DB" w14:textId="0DE79899" w:rsidR="000355AF" w:rsidRPr="00944CD1" w:rsidRDefault="000355AF" w:rsidP="00944CD1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Phase V construction contract</w:t>
      </w:r>
      <w:r w:rsidR="004426AE">
        <w:rPr>
          <w:rFonts w:ascii="Georgia" w:hAnsi="Georgia"/>
        </w:rPr>
        <w:t xml:space="preserve"> </w:t>
      </w:r>
      <w:r w:rsidR="0037731F">
        <w:rPr>
          <w:rFonts w:ascii="Georgia" w:hAnsi="Georgia"/>
        </w:rPr>
        <w:t>–</w:t>
      </w:r>
      <w:r w:rsidR="004426AE">
        <w:rPr>
          <w:rFonts w:ascii="Georgia" w:hAnsi="Georgia"/>
        </w:rPr>
        <w:t xml:space="preserve"> </w:t>
      </w:r>
      <w:r w:rsidR="003C265D">
        <w:rPr>
          <w:rFonts w:ascii="Georgia" w:hAnsi="Georgia"/>
        </w:rPr>
        <w:t xml:space="preserve">Awaiting confirmation of </w:t>
      </w:r>
      <w:r w:rsidR="00921BCE">
        <w:rPr>
          <w:rFonts w:ascii="Georgia" w:hAnsi="Georgia"/>
        </w:rPr>
        <w:t xml:space="preserve">receipt </w:t>
      </w:r>
      <w:r w:rsidR="00766899">
        <w:rPr>
          <w:rFonts w:ascii="Georgia" w:hAnsi="Georgia"/>
        </w:rPr>
        <w:t xml:space="preserve">by DOH </w:t>
      </w:r>
      <w:r w:rsidR="00921BCE">
        <w:rPr>
          <w:rFonts w:ascii="Georgia" w:hAnsi="Georgia"/>
        </w:rPr>
        <w:t xml:space="preserve">of </w:t>
      </w:r>
      <w:r w:rsidR="00490BD9">
        <w:rPr>
          <w:rFonts w:ascii="Georgia" w:hAnsi="Georgia"/>
        </w:rPr>
        <w:t>Supplemental Funding agreement and Town match check for $13,</w:t>
      </w:r>
      <w:r w:rsidR="007E6B63">
        <w:rPr>
          <w:rFonts w:ascii="Georgia" w:hAnsi="Georgia"/>
        </w:rPr>
        <w:t>680.80</w:t>
      </w:r>
      <w:r w:rsidR="00436C89">
        <w:rPr>
          <w:rFonts w:ascii="Georgia" w:hAnsi="Georgia"/>
        </w:rPr>
        <w:t xml:space="preserve"> </w:t>
      </w:r>
      <w:r w:rsidR="006A0788">
        <w:rPr>
          <w:rFonts w:ascii="Georgia" w:hAnsi="Georgia"/>
        </w:rPr>
        <w:t xml:space="preserve">(sent certified mail) </w:t>
      </w:r>
      <w:r w:rsidR="00436C89">
        <w:rPr>
          <w:rFonts w:ascii="Georgia" w:hAnsi="Georgia"/>
        </w:rPr>
        <w:t>and contract award schedule before planning next steps.</w:t>
      </w:r>
    </w:p>
    <w:p w14:paraId="6F02399A" w14:textId="5702A7ED" w:rsidR="000355AF" w:rsidRPr="00851EA0" w:rsidRDefault="000355AF" w:rsidP="00851EA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 xml:space="preserve">Phase V lighting grant </w:t>
      </w:r>
      <w:r w:rsidR="00746FC2">
        <w:rPr>
          <w:rFonts w:ascii="Georgia" w:hAnsi="Georgia"/>
        </w:rPr>
        <w:t>- Awaiting</w:t>
      </w:r>
      <w:r w:rsidR="00967E86">
        <w:rPr>
          <w:rFonts w:ascii="Georgia" w:hAnsi="Georgia"/>
        </w:rPr>
        <w:t xml:space="preserve"> notification on</w:t>
      </w:r>
      <w:r w:rsidR="00023B55">
        <w:rPr>
          <w:rFonts w:ascii="Georgia" w:hAnsi="Georgia"/>
        </w:rPr>
        <w:t xml:space="preserve"> grant award schedule for</w:t>
      </w:r>
      <w:r w:rsidR="00967E86">
        <w:rPr>
          <w:rFonts w:ascii="Georgia" w:hAnsi="Georgia"/>
        </w:rPr>
        <w:t xml:space="preserve"> f</w:t>
      </w:r>
      <w:r w:rsidR="00A63151">
        <w:rPr>
          <w:rFonts w:ascii="Georgia" w:hAnsi="Georgia"/>
        </w:rPr>
        <w:t xml:space="preserve">unding request </w:t>
      </w:r>
      <w:r w:rsidR="009C3CF9">
        <w:rPr>
          <w:rFonts w:ascii="Georgia" w:hAnsi="Georgia"/>
        </w:rPr>
        <w:t>of</w:t>
      </w:r>
      <w:r w:rsidR="00A63151">
        <w:rPr>
          <w:rFonts w:ascii="Georgia" w:hAnsi="Georgia"/>
        </w:rPr>
        <w:t xml:space="preserve"> $</w:t>
      </w:r>
      <w:r w:rsidR="00752228">
        <w:rPr>
          <w:rFonts w:ascii="Georgia" w:hAnsi="Georgia"/>
        </w:rPr>
        <w:t>1</w:t>
      </w:r>
      <w:r w:rsidR="00A63151">
        <w:rPr>
          <w:rFonts w:ascii="Georgia" w:hAnsi="Georgia"/>
        </w:rPr>
        <w:t>00,000 with $</w:t>
      </w:r>
      <w:r w:rsidR="00752228">
        <w:rPr>
          <w:rFonts w:ascii="Georgia" w:hAnsi="Georgia"/>
        </w:rPr>
        <w:t>25</w:t>
      </w:r>
      <w:r w:rsidR="00A63151">
        <w:rPr>
          <w:rFonts w:ascii="Georgia" w:hAnsi="Georgia"/>
        </w:rPr>
        <w:t>,000 Town match</w:t>
      </w:r>
      <w:r w:rsidR="009C3CF9">
        <w:rPr>
          <w:rFonts w:ascii="Georgia" w:hAnsi="Georgia"/>
        </w:rPr>
        <w:t>.</w:t>
      </w:r>
    </w:p>
    <w:p w14:paraId="4368C40D" w14:textId="5C266E95" w:rsidR="000355AF" w:rsidRPr="00944CD1" w:rsidRDefault="000355AF" w:rsidP="00944CD1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WVDOH TA Grant Phase VI design grant</w:t>
      </w:r>
      <w:r w:rsidRPr="00944CD1">
        <w:rPr>
          <w:rFonts w:ascii="Georgia" w:hAnsi="Georgia" w:hint="eastAsia"/>
        </w:rPr>
        <w:t> </w:t>
      </w:r>
      <w:r w:rsidR="00D6595B">
        <w:rPr>
          <w:rFonts w:ascii="Georgia" w:hAnsi="Georgia"/>
        </w:rPr>
        <w:t>–</w:t>
      </w:r>
      <w:r w:rsidR="008729DF">
        <w:rPr>
          <w:rFonts w:ascii="Georgia" w:hAnsi="Georgia"/>
        </w:rPr>
        <w:t xml:space="preserve"> </w:t>
      </w:r>
      <w:r w:rsidR="00191D92">
        <w:rPr>
          <w:rFonts w:ascii="Georgia" w:hAnsi="Georgia"/>
        </w:rPr>
        <w:t xml:space="preserve">Thrasher </w:t>
      </w:r>
      <w:r w:rsidR="001B017A">
        <w:rPr>
          <w:rFonts w:ascii="Georgia" w:hAnsi="Georgia"/>
        </w:rPr>
        <w:t xml:space="preserve">SOW document for the DOH/Town funding </w:t>
      </w:r>
      <w:r w:rsidR="00970BC8">
        <w:rPr>
          <w:rFonts w:ascii="Georgia" w:hAnsi="Georgia"/>
        </w:rPr>
        <w:t xml:space="preserve">agreement reviewed and updated.  The $14,000 </w:t>
      </w:r>
      <w:r w:rsidR="00233BBE">
        <w:rPr>
          <w:rFonts w:ascii="Georgia" w:hAnsi="Georgia"/>
        </w:rPr>
        <w:t xml:space="preserve">cash match </w:t>
      </w:r>
      <w:r w:rsidR="007E0EAB">
        <w:rPr>
          <w:rFonts w:ascii="Georgia" w:hAnsi="Georgia"/>
        </w:rPr>
        <w:t xml:space="preserve">from the Town </w:t>
      </w:r>
      <w:r w:rsidR="00233BBE">
        <w:rPr>
          <w:rFonts w:ascii="Georgia" w:hAnsi="Georgia"/>
        </w:rPr>
        <w:t>will be covered by funds on hand at the signing of the funding agreement.</w:t>
      </w:r>
    </w:p>
    <w:p w14:paraId="390872E4" w14:textId="6452712E" w:rsidR="00851EA0" w:rsidRPr="00851EA0" w:rsidRDefault="000355AF" w:rsidP="00851EA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WVDOH TA Grant Phase VI construction grant application</w:t>
      </w:r>
      <w:r w:rsidR="00C4373B">
        <w:rPr>
          <w:rFonts w:ascii="Georgia" w:hAnsi="Georgia"/>
        </w:rPr>
        <w:t xml:space="preserve"> </w:t>
      </w:r>
      <w:r w:rsidR="00CD33F4">
        <w:rPr>
          <w:rFonts w:ascii="Georgia" w:hAnsi="Georgia"/>
        </w:rPr>
        <w:t>–</w:t>
      </w:r>
      <w:r w:rsidR="00C4373B">
        <w:rPr>
          <w:rFonts w:ascii="Georgia" w:hAnsi="Georgia"/>
        </w:rPr>
        <w:t xml:space="preserve"> </w:t>
      </w:r>
      <w:r w:rsidR="00CD33F4">
        <w:rPr>
          <w:rFonts w:ascii="Georgia" w:hAnsi="Georgia"/>
        </w:rPr>
        <w:t xml:space="preserve">Grant </w:t>
      </w:r>
      <w:r w:rsidR="00945401">
        <w:rPr>
          <w:rFonts w:ascii="Georgia" w:hAnsi="Georgia"/>
        </w:rPr>
        <w:t>for</w:t>
      </w:r>
      <w:r w:rsidR="00CD33F4">
        <w:rPr>
          <w:rFonts w:ascii="Georgia" w:hAnsi="Georgia"/>
        </w:rPr>
        <w:t xml:space="preserve"> </w:t>
      </w:r>
      <w:r w:rsidR="00A732EC">
        <w:rPr>
          <w:rFonts w:ascii="Georgia" w:hAnsi="Georgia"/>
        </w:rPr>
        <w:t>$400,000 with $100,000 Town match</w:t>
      </w:r>
      <w:r w:rsidR="00945401">
        <w:rPr>
          <w:rFonts w:ascii="Georgia" w:hAnsi="Georgia"/>
        </w:rPr>
        <w:t xml:space="preserve"> is in</w:t>
      </w:r>
      <w:r w:rsidR="00CD33F4">
        <w:rPr>
          <w:rFonts w:ascii="Georgia" w:hAnsi="Georgia"/>
        </w:rPr>
        <w:t xml:space="preserve"> process</w:t>
      </w:r>
      <w:r w:rsidR="00DB73FA">
        <w:rPr>
          <w:rFonts w:ascii="Georgia" w:hAnsi="Georgia"/>
        </w:rPr>
        <w:t xml:space="preserve"> and the Town is awaiting notification.</w:t>
      </w:r>
    </w:p>
    <w:p w14:paraId="26444904" w14:textId="38199CAF" w:rsidR="000355AF" w:rsidRPr="000355AF" w:rsidRDefault="000355AF" w:rsidP="00F3706A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B. Trail Head and Rail Trail </w:t>
      </w:r>
      <w:r w:rsidR="00207334">
        <w:rPr>
          <w:rFonts w:ascii="Georgia" w:hAnsi="Georgia"/>
        </w:rPr>
        <w:t xml:space="preserve">– </w:t>
      </w:r>
      <w:r w:rsidR="004D2F23">
        <w:rPr>
          <w:rFonts w:ascii="Georgia" w:hAnsi="Georgia"/>
        </w:rPr>
        <w:t>NBRT Task Force meeting held on July 24</w:t>
      </w:r>
      <w:r w:rsidR="003259DF">
        <w:rPr>
          <w:rFonts w:ascii="Georgia" w:hAnsi="Georgia"/>
        </w:rPr>
        <w:t xml:space="preserve">.  </w:t>
      </w:r>
      <w:r w:rsidR="00BB1EA6">
        <w:rPr>
          <w:rFonts w:ascii="Georgia" w:hAnsi="Georgia"/>
        </w:rPr>
        <w:t xml:space="preserve">Alternatives that could potentially speed up the </w:t>
      </w:r>
      <w:r w:rsidR="00B26DCF">
        <w:rPr>
          <w:rFonts w:ascii="Georgia" w:hAnsi="Georgia"/>
        </w:rPr>
        <w:t xml:space="preserve">start of work by </w:t>
      </w:r>
      <w:proofErr w:type="spellStart"/>
      <w:r w:rsidR="00B26DCF">
        <w:rPr>
          <w:rFonts w:ascii="Georgia" w:hAnsi="Georgia"/>
        </w:rPr>
        <w:t>Cen</w:t>
      </w:r>
      <w:r w:rsidR="00E16F92">
        <w:rPr>
          <w:rFonts w:ascii="Georgia" w:hAnsi="Georgia"/>
        </w:rPr>
        <w:t>Force</w:t>
      </w:r>
      <w:proofErr w:type="spellEnd"/>
      <w:r w:rsidR="00E16F92">
        <w:rPr>
          <w:rFonts w:ascii="Georgia" w:hAnsi="Georgia"/>
        </w:rPr>
        <w:t xml:space="preserve"> were discussed. </w:t>
      </w:r>
      <w:r w:rsidR="00FB0959">
        <w:rPr>
          <w:rFonts w:ascii="Georgia" w:hAnsi="Georgia"/>
        </w:rPr>
        <w:t xml:space="preserve">DOH and the County are </w:t>
      </w:r>
      <w:r w:rsidR="00A50A4B">
        <w:rPr>
          <w:rFonts w:ascii="Georgia" w:hAnsi="Georgia"/>
        </w:rPr>
        <w:t xml:space="preserve">reviewing previous permits to verify </w:t>
      </w:r>
      <w:r w:rsidR="00F97C05">
        <w:rPr>
          <w:rFonts w:ascii="Georgia" w:hAnsi="Georgia"/>
        </w:rPr>
        <w:t>end dates and revise expired permits as needed</w:t>
      </w:r>
      <w:r w:rsidR="003259DF">
        <w:rPr>
          <w:rFonts w:ascii="Georgia" w:hAnsi="Georgia"/>
        </w:rPr>
        <w:t>.</w:t>
      </w:r>
    </w:p>
    <w:p w14:paraId="5A21EBD5" w14:textId="1B29D0B5" w:rsidR="000355AF" w:rsidRPr="000355AF" w:rsidRDefault="000355AF" w:rsidP="00E46EC4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C. Berkeley Springs State Park </w:t>
      </w:r>
      <w:r w:rsidRPr="000355AF">
        <w:rPr>
          <w:rFonts w:ascii="Georgia" w:hAnsi="Georgia" w:hint="eastAsia"/>
        </w:rPr>
        <w:t>–</w:t>
      </w:r>
      <w:r w:rsidRPr="000355AF">
        <w:rPr>
          <w:rFonts w:ascii="Georgia" w:hAnsi="Georgia" w:hint="eastAsia"/>
        </w:rPr>
        <w:t xml:space="preserve"> </w:t>
      </w:r>
      <w:r w:rsidR="00CF3FE0">
        <w:rPr>
          <w:rFonts w:ascii="Georgia" w:hAnsi="Georgia"/>
        </w:rPr>
        <w:t xml:space="preserve">Consent Order detailing the </w:t>
      </w:r>
      <w:r w:rsidR="007F3164">
        <w:rPr>
          <w:rFonts w:ascii="Georgia" w:hAnsi="Georgia"/>
        </w:rPr>
        <w:t>$3,360</w:t>
      </w:r>
      <w:r w:rsidRPr="000355AF">
        <w:rPr>
          <w:rFonts w:ascii="Georgia" w:hAnsi="Georgia" w:hint="eastAsia"/>
        </w:rPr>
        <w:t xml:space="preserve"> DEP fine </w:t>
      </w:r>
      <w:r w:rsidR="00E16F92">
        <w:rPr>
          <w:rFonts w:ascii="Georgia" w:hAnsi="Georgia"/>
        </w:rPr>
        <w:t>was</w:t>
      </w:r>
      <w:r w:rsidR="007F3164">
        <w:rPr>
          <w:rFonts w:ascii="Georgia" w:hAnsi="Georgia"/>
        </w:rPr>
        <w:t xml:space="preserve"> out for public comment until August </w:t>
      </w:r>
      <w:r w:rsidR="00F76182">
        <w:rPr>
          <w:rFonts w:ascii="Georgia" w:hAnsi="Georgia"/>
        </w:rPr>
        <w:t>2</w:t>
      </w:r>
      <w:r w:rsidR="00E16F92">
        <w:rPr>
          <w:rFonts w:ascii="Georgia" w:hAnsi="Georgia"/>
        </w:rPr>
        <w:t xml:space="preserve"> deadline</w:t>
      </w:r>
      <w:r w:rsidR="007F3164">
        <w:rPr>
          <w:rFonts w:ascii="Georgia" w:hAnsi="Georgia"/>
        </w:rPr>
        <w:t>.</w:t>
      </w:r>
      <w:r w:rsidR="00E46EC4">
        <w:rPr>
          <w:rFonts w:ascii="Georgia" w:hAnsi="Georgia"/>
        </w:rPr>
        <w:t xml:space="preserve">  </w:t>
      </w:r>
      <w:r w:rsidR="00FE0A07">
        <w:rPr>
          <w:rFonts w:ascii="Georgia" w:hAnsi="Georgia"/>
        </w:rPr>
        <w:t>DEP sign</w:t>
      </w:r>
      <w:r w:rsidR="009F52FC">
        <w:rPr>
          <w:rFonts w:ascii="Georgia" w:hAnsi="Georgia"/>
        </w:rPr>
        <w:t>ed</w:t>
      </w:r>
      <w:r w:rsidR="005F5841">
        <w:rPr>
          <w:rFonts w:ascii="Georgia" w:hAnsi="Georgia"/>
        </w:rPr>
        <w:t xml:space="preserve"> </w:t>
      </w:r>
      <w:r w:rsidR="00FE0A07">
        <w:rPr>
          <w:rFonts w:ascii="Georgia" w:hAnsi="Georgia"/>
        </w:rPr>
        <w:t xml:space="preserve">the consent order </w:t>
      </w:r>
      <w:r w:rsidR="009F52FC">
        <w:rPr>
          <w:rFonts w:ascii="Georgia" w:hAnsi="Georgia"/>
        </w:rPr>
        <w:t xml:space="preserve">on August 9 </w:t>
      </w:r>
      <w:r w:rsidR="00CE7908">
        <w:rPr>
          <w:rFonts w:ascii="Georgia" w:hAnsi="Georgia"/>
        </w:rPr>
        <w:t>and the Town will be required to submit the fine payment within 30 days</w:t>
      </w:r>
      <w:r w:rsidR="005F5841">
        <w:rPr>
          <w:rFonts w:ascii="Georgia" w:hAnsi="Georgia"/>
        </w:rPr>
        <w:t xml:space="preserve"> </w:t>
      </w:r>
      <w:r w:rsidR="00746FC2">
        <w:rPr>
          <w:rFonts w:ascii="Georgia" w:hAnsi="Georgia"/>
        </w:rPr>
        <w:t xml:space="preserve">of that date </w:t>
      </w:r>
      <w:r w:rsidR="006333A5">
        <w:rPr>
          <w:rFonts w:ascii="Georgia" w:hAnsi="Georgia"/>
        </w:rPr>
        <w:t>(by September 8)</w:t>
      </w:r>
      <w:r w:rsidR="007E0EAB">
        <w:rPr>
          <w:rFonts w:ascii="Georgia" w:hAnsi="Georgia"/>
        </w:rPr>
        <w:t xml:space="preserve"> </w:t>
      </w:r>
      <w:r w:rsidR="005F5841">
        <w:rPr>
          <w:rFonts w:ascii="Georgia" w:hAnsi="Georgia"/>
        </w:rPr>
        <w:t xml:space="preserve">along with </w:t>
      </w:r>
      <w:r w:rsidR="00215577">
        <w:rPr>
          <w:rFonts w:ascii="Georgia" w:hAnsi="Georgia"/>
        </w:rPr>
        <w:t>a Corrective Action Plan and Schedule for DEP acceptance</w:t>
      </w:r>
      <w:r w:rsidR="00510E49">
        <w:rPr>
          <w:rFonts w:ascii="Georgia" w:hAnsi="Georgia"/>
        </w:rPr>
        <w:t xml:space="preserve"> </w:t>
      </w:r>
      <w:r w:rsidR="00746FC2">
        <w:rPr>
          <w:rFonts w:ascii="Georgia" w:hAnsi="Georgia"/>
        </w:rPr>
        <w:t xml:space="preserve">which are </w:t>
      </w:r>
      <w:r w:rsidR="00510E49">
        <w:rPr>
          <w:rFonts w:ascii="Georgia" w:hAnsi="Georgia"/>
        </w:rPr>
        <w:t>currently being drafted.</w:t>
      </w:r>
      <w:r w:rsidR="00CE7908">
        <w:rPr>
          <w:rFonts w:ascii="Georgia" w:hAnsi="Georgia"/>
        </w:rPr>
        <w:t xml:space="preserve"> </w:t>
      </w:r>
    </w:p>
    <w:p w14:paraId="626126EA" w14:textId="7176024D" w:rsidR="000355AF" w:rsidRPr="000355AF" w:rsidRDefault="000355AF" w:rsidP="004426AE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D. USDA NRCS grant </w:t>
      </w:r>
      <w:r w:rsidR="006A273F">
        <w:rPr>
          <w:rFonts w:ascii="Georgia" w:hAnsi="Georgia"/>
        </w:rPr>
        <w:t>–</w:t>
      </w:r>
      <w:r w:rsidR="004C42FB">
        <w:rPr>
          <w:rFonts w:ascii="Georgia" w:hAnsi="Georgia"/>
        </w:rPr>
        <w:t xml:space="preserve">Waiting on signed notice of </w:t>
      </w:r>
      <w:r w:rsidR="00EF3213">
        <w:rPr>
          <w:rFonts w:ascii="Georgia" w:hAnsi="Georgia"/>
        </w:rPr>
        <w:t>award from the state.</w:t>
      </w:r>
      <w:r w:rsidR="005B70D2">
        <w:rPr>
          <w:rFonts w:ascii="Georgia" w:hAnsi="Georgia"/>
        </w:rPr>
        <w:t xml:space="preserve"> This grant is 100% Federally funded with no local match required.</w:t>
      </w:r>
    </w:p>
    <w:p w14:paraId="62E7E8B7" w14:textId="181274D4" w:rsidR="000A1C4B" w:rsidRPr="00A07428" w:rsidRDefault="000355AF" w:rsidP="000A1C4B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E. </w:t>
      </w:r>
      <w:r w:rsidR="00C44B2D">
        <w:rPr>
          <w:rFonts w:ascii="Georgia" w:hAnsi="Georgia"/>
        </w:rPr>
        <w:t>WV Division of</w:t>
      </w:r>
      <w:r w:rsidRPr="000355AF">
        <w:rPr>
          <w:rFonts w:ascii="Georgia" w:hAnsi="Georgia" w:hint="eastAsia"/>
        </w:rPr>
        <w:t xml:space="preserve"> Forest</w:t>
      </w:r>
      <w:r w:rsidR="00C44B2D">
        <w:rPr>
          <w:rFonts w:ascii="Georgia" w:hAnsi="Georgia"/>
        </w:rPr>
        <w:t>ry</w:t>
      </w:r>
      <w:r w:rsidR="00397836">
        <w:rPr>
          <w:rFonts w:ascii="Georgia" w:hAnsi="Georgia"/>
        </w:rPr>
        <w:t xml:space="preserve"> </w:t>
      </w:r>
      <w:r w:rsidR="008055A7">
        <w:rPr>
          <w:rFonts w:ascii="Georgia" w:hAnsi="Georgia"/>
        </w:rPr>
        <w:t>Demonstration City</w:t>
      </w:r>
      <w:r w:rsidRPr="000355AF">
        <w:rPr>
          <w:rFonts w:ascii="Georgia" w:hAnsi="Georgia" w:hint="eastAsia"/>
        </w:rPr>
        <w:t> grant</w:t>
      </w:r>
      <w:r w:rsidR="00F166B9">
        <w:rPr>
          <w:rFonts w:ascii="Georgia" w:hAnsi="Georgia"/>
        </w:rPr>
        <w:t xml:space="preserve"> </w:t>
      </w:r>
      <w:r w:rsidR="00C92FBA">
        <w:rPr>
          <w:rFonts w:ascii="Georgia" w:hAnsi="Georgia"/>
        </w:rPr>
        <w:t>–</w:t>
      </w:r>
      <w:r w:rsidR="00F166B9">
        <w:rPr>
          <w:rFonts w:ascii="Georgia" w:hAnsi="Georgia"/>
        </w:rPr>
        <w:t xml:space="preserve"> </w:t>
      </w:r>
      <w:r w:rsidR="00C92FBA">
        <w:rPr>
          <w:rFonts w:ascii="Georgia" w:hAnsi="Georgia" w:cs="Arial"/>
          <w:color w:val="222222"/>
          <w:shd w:val="clear" w:color="auto" w:fill="FFFFFF"/>
        </w:rPr>
        <w:t>This grant application was approved for funding and</w:t>
      </w:r>
      <w:r w:rsidR="00844F11">
        <w:rPr>
          <w:rFonts w:ascii="Georgia" w:hAnsi="Georgia" w:cs="Arial"/>
          <w:color w:val="222222"/>
          <w:shd w:val="clear" w:color="auto" w:fill="FFFFFF"/>
        </w:rPr>
        <w:t xml:space="preserve"> </w:t>
      </w:r>
      <w:r w:rsidR="00C92FBA">
        <w:rPr>
          <w:rFonts w:ascii="Georgia" w:hAnsi="Georgia" w:cs="Arial"/>
          <w:color w:val="222222"/>
          <w:shd w:val="clear" w:color="auto" w:fill="FFFFFF"/>
        </w:rPr>
        <w:t>the formal notice of award</w:t>
      </w:r>
      <w:r w:rsidR="00D33F21">
        <w:rPr>
          <w:rFonts w:ascii="Georgia" w:hAnsi="Georgia" w:cs="Arial"/>
          <w:color w:val="222222"/>
          <w:shd w:val="clear" w:color="auto" w:fill="FFFFFF"/>
        </w:rPr>
        <w:t xml:space="preserve"> and award amount</w:t>
      </w:r>
      <w:r w:rsidR="00844F11">
        <w:rPr>
          <w:rFonts w:ascii="Georgia" w:hAnsi="Georgia" w:cs="Arial"/>
          <w:color w:val="222222"/>
          <w:shd w:val="clear" w:color="auto" w:fill="FFFFFF"/>
        </w:rPr>
        <w:t xml:space="preserve"> is expected shortly</w:t>
      </w:r>
      <w:r w:rsidR="00D33F21">
        <w:rPr>
          <w:rFonts w:ascii="Georgia" w:hAnsi="Georgia" w:cs="Arial"/>
          <w:color w:val="222222"/>
          <w:shd w:val="clear" w:color="auto" w:fill="FFFFFF"/>
        </w:rPr>
        <w:t>.</w:t>
      </w:r>
    </w:p>
    <w:p w14:paraId="64E331DA" w14:textId="77777777" w:rsidR="00275040" w:rsidRDefault="0003044F" w:rsidP="00053B7D">
      <w:pPr>
        <w:ind w:firstLine="360"/>
        <w:rPr>
          <w:rFonts w:ascii="Georgia" w:hAnsi="Georgia"/>
        </w:rPr>
      </w:pPr>
      <w:r>
        <w:rPr>
          <w:rFonts w:ascii="Georgia" w:hAnsi="Georgia"/>
        </w:rPr>
        <w:br/>
      </w:r>
      <w:r w:rsidR="000355AF" w:rsidRPr="000355AF">
        <w:rPr>
          <w:rFonts w:ascii="Georgia" w:hAnsi="Georgia" w:hint="eastAsia"/>
        </w:rPr>
        <w:t>5. Status update on other grant submissions</w:t>
      </w:r>
      <w:r w:rsidR="00882D8D">
        <w:rPr>
          <w:rFonts w:ascii="Georgia" w:hAnsi="Georgia"/>
        </w:rPr>
        <w:t xml:space="preserve">.  </w:t>
      </w:r>
    </w:p>
    <w:p w14:paraId="2C85293D" w14:textId="5050A934" w:rsidR="00275040" w:rsidRDefault="00882D8D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 xml:space="preserve">AARP Safe Communities grant for Train Depot streetlights </w:t>
      </w:r>
      <w:r w:rsidR="00C7749D">
        <w:rPr>
          <w:rFonts w:ascii="Georgia" w:hAnsi="Georgia"/>
        </w:rPr>
        <w:t>was declined</w:t>
      </w:r>
      <w:r w:rsidR="00275040" w:rsidRPr="00275040">
        <w:rPr>
          <w:rFonts w:ascii="Georgia" w:hAnsi="Georgia"/>
        </w:rPr>
        <w:t>.</w:t>
      </w:r>
    </w:p>
    <w:p w14:paraId="0BC20007" w14:textId="68488E19" w:rsidR="00275040" w:rsidRDefault="00882D8D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>SHPO</w:t>
      </w:r>
      <w:r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 xml:space="preserve">Remembrance grant application </w:t>
      </w:r>
      <w:r w:rsidR="005B6CDF">
        <w:rPr>
          <w:rFonts w:ascii="Georgia" w:hAnsi="Georgia"/>
        </w:rPr>
        <w:t xml:space="preserve">was approved for $8,000 and will be split between </w:t>
      </w:r>
      <w:r w:rsidR="00930BFA">
        <w:rPr>
          <w:rFonts w:ascii="Georgia" w:hAnsi="Georgia"/>
        </w:rPr>
        <w:t xml:space="preserve">projects at the German </w:t>
      </w:r>
      <w:r w:rsidR="00CA37A0">
        <w:rPr>
          <w:rFonts w:ascii="Georgia" w:hAnsi="Georgia"/>
        </w:rPr>
        <w:t xml:space="preserve">cemetery </w:t>
      </w:r>
      <w:r w:rsidR="00CA37A0" w:rsidRPr="00275040">
        <w:rPr>
          <w:rFonts w:ascii="Georgia" w:hAnsi="Georgia"/>
        </w:rPr>
        <w:t>(</w:t>
      </w:r>
      <w:r w:rsidRPr="00275040">
        <w:rPr>
          <w:rFonts w:ascii="Georgia" w:hAnsi="Georgia" w:hint="eastAsia"/>
        </w:rPr>
        <w:t>Foxglove</w:t>
      </w:r>
      <w:r w:rsidR="00930BFA">
        <w:rPr>
          <w:rFonts w:ascii="Georgia" w:hAnsi="Georgia"/>
        </w:rPr>
        <w:t>)</w:t>
      </w:r>
      <w:r w:rsidRPr="00275040">
        <w:rPr>
          <w:rFonts w:ascii="Georgia" w:hAnsi="Georgia" w:hint="eastAsia"/>
        </w:rPr>
        <w:t xml:space="preserve"> and </w:t>
      </w:r>
      <w:r w:rsidR="00930BFA">
        <w:rPr>
          <w:rFonts w:ascii="Georgia" w:hAnsi="Georgia"/>
        </w:rPr>
        <w:t>the Olde English cemetery (</w:t>
      </w:r>
      <w:r w:rsidRPr="00275040">
        <w:rPr>
          <w:rFonts w:ascii="Georgia" w:hAnsi="Georgia" w:hint="eastAsia"/>
        </w:rPr>
        <w:t>DAR</w:t>
      </w:r>
      <w:r w:rsidR="00930BFA">
        <w:rPr>
          <w:rFonts w:ascii="Georgia" w:hAnsi="Georgia"/>
        </w:rPr>
        <w:t>)</w:t>
      </w:r>
      <w:r w:rsidRPr="00275040">
        <w:rPr>
          <w:rFonts w:ascii="Georgia" w:hAnsi="Georgia" w:hint="eastAsia"/>
        </w:rPr>
        <w:t xml:space="preserve">. </w:t>
      </w:r>
      <w:r w:rsidR="000355AF" w:rsidRPr="00275040">
        <w:rPr>
          <w:rFonts w:ascii="Georgia" w:hAnsi="Georgia" w:hint="eastAsia"/>
        </w:rPr>
        <w:t xml:space="preserve"> </w:t>
      </w:r>
    </w:p>
    <w:p w14:paraId="6EAA93D0" w14:textId="052AA8FB" w:rsidR="00275040" w:rsidRDefault="000355AF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lastRenderedPageBreak/>
        <w:t>COPS</w:t>
      </w:r>
      <w:r w:rsidR="00944CD1"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>grant application submitted</w:t>
      </w:r>
      <w:r w:rsidR="00930BFA">
        <w:rPr>
          <w:rFonts w:ascii="Georgia" w:hAnsi="Georgia"/>
        </w:rPr>
        <w:t xml:space="preserve"> and notification should be received on or about September 30</w:t>
      </w:r>
      <w:r w:rsidR="00882D8D" w:rsidRPr="00275040">
        <w:rPr>
          <w:rFonts w:ascii="Georgia" w:hAnsi="Georgia"/>
        </w:rPr>
        <w:t xml:space="preserve">.  </w:t>
      </w:r>
    </w:p>
    <w:p w14:paraId="07994020" w14:textId="3B567A74" w:rsidR="00275040" w:rsidRDefault="00053B7D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 xml:space="preserve">Appalachian Forest Grant </w:t>
      </w:r>
      <w:r w:rsidR="00D45A64">
        <w:rPr>
          <w:rFonts w:ascii="Georgia" w:hAnsi="Georgia"/>
        </w:rPr>
        <w:t xml:space="preserve">application </w:t>
      </w:r>
      <w:r w:rsidRPr="00275040">
        <w:rPr>
          <w:rFonts w:ascii="Georgia" w:hAnsi="Georgia" w:hint="eastAsia"/>
        </w:rPr>
        <w:t>for new Town</w:t>
      </w:r>
      <w:r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 xml:space="preserve">website submitted </w:t>
      </w:r>
      <w:r w:rsidR="00930BFA">
        <w:rPr>
          <w:rFonts w:ascii="Georgia" w:hAnsi="Georgia"/>
        </w:rPr>
        <w:t>on</w:t>
      </w:r>
      <w:r w:rsidRPr="00275040">
        <w:rPr>
          <w:rFonts w:ascii="Georgia" w:hAnsi="Georgia" w:hint="eastAsia"/>
        </w:rPr>
        <w:t xml:space="preserve"> July </w:t>
      </w:r>
      <w:r w:rsidR="00D45A64">
        <w:rPr>
          <w:rFonts w:ascii="Georgia" w:hAnsi="Georgia"/>
        </w:rPr>
        <w:t>3</w:t>
      </w:r>
      <w:r w:rsidR="00930BFA">
        <w:rPr>
          <w:rFonts w:ascii="Georgia" w:hAnsi="Georgia"/>
        </w:rPr>
        <w:t>0</w:t>
      </w:r>
      <w:r w:rsidRPr="00275040">
        <w:rPr>
          <w:rFonts w:ascii="Georgia" w:hAnsi="Georgia" w:hint="eastAsia"/>
        </w:rPr>
        <w:t>.</w:t>
      </w:r>
      <w:r w:rsidRPr="00275040">
        <w:rPr>
          <w:rFonts w:ascii="Georgia" w:hAnsi="Georgia"/>
        </w:rPr>
        <w:t xml:space="preserve">  </w:t>
      </w:r>
      <w:r w:rsidR="00D33F21">
        <w:rPr>
          <w:rFonts w:ascii="Georgia" w:hAnsi="Georgia"/>
        </w:rPr>
        <w:t xml:space="preserve">Notification </w:t>
      </w:r>
      <w:r w:rsidR="00780A88">
        <w:rPr>
          <w:rFonts w:ascii="Georgia" w:hAnsi="Georgia"/>
        </w:rPr>
        <w:t>expected by the end of August.</w:t>
      </w:r>
    </w:p>
    <w:p w14:paraId="7854D206" w14:textId="20F58FC5" w:rsidR="000355AF" w:rsidRPr="00275040" w:rsidRDefault="000355AF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>EPA</w:t>
      </w:r>
      <w:r w:rsidR="00944CD1" w:rsidRPr="00275040">
        <w:rPr>
          <w:rFonts w:ascii="Georgia" w:hAnsi="Georgia"/>
        </w:rPr>
        <w:t>’</w:t>
      </w:r>
      <w:r w:rsidRPr="00275040">
        <w:rPr>
          <w:rFonts w:ascii="Georgia" w:hAnsi="Georgia" w:hint="eastAsia"/>
        </w:rPr>
        <w:t>s Community Change grant being</w:t>
      </w:r>
      <w:r w:rsidR="00944CD1"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>researched and RAISE grant on hold until 2025.</w:t>
      </w:r>
    </w:p>
    <w:p w14:paraId="3FF4CBA2" w14:textId="6743C074" w:rsidR="001A250D" w:rsidRDefault="0003044F" w:rsidP="00EE7250">
      <w:pPr>
        <w:ind w:hanging="360"/>
        <w:rPr>
          <w:rFonts w:ascii="Georgia" w:hAnsi="Georgia"/>
        </w:rPr>
      </w:pPr>
      <w:r>
        <w:rPr>
          <w:rFonts w:ascii="Georgia" w:hAnsi="Georgia"/>
        </w:rPr>
        <w:br/>
      </w:r>
      <w:r w:rsidR="001A250D">
        <w:rPr>
          <w:rFonts w:ascii="Georgia" w:hAnsi="Georgia"/>
        </w:rPr>
        <w:t xml:space="preserve">6. New business – </w:t>
      </w:r>
      <w:r w:rsidR="00DD1992">
        <w:rPr>
          <w:rFonts w:ascii="Georgia" w:hAnsi="Georgia"/>
        </w:rPr>
        <w:t xml:space="preserve">New grants for </w:t>
      </w:r>
      <w:r w:rsidR="000E0129">
        <w:rPr>
          <w:rFonts w:ascii="Georgia" w:hAnsi="Georgia"/>
        </w:rPr>
        <w:t xml:space="preserve">playground equipment </w:t>
      </w:r>
      <w:r w:rsidR="00DD1992">
        <w:rPr>
          <w:rFonts w:ascii="Georgia" w:hAnsi="Georgia"/>
        </w:rPr>
        <w:t xml:space="preserve">police department computers </w:t>
      </w:r>
      <w:r w:rsidR="00211AD0">
        <w:rPr>
          <w:rFonts w:ascii="Georgia" w:hAnsi="Georgia"/>
        </w:rPr>
        <w:t xml:space="preserve">including </w:t>
      </w:r>
      <w:r w:rsidR="000E0129">
        <w:rPr>
          <w:rFonts w:ascii="Georgia" w:hAnsi="Georgia"/>
        </w:rPr>
        <w:t xml:space="preserve">one computer </w:t>
      </w:r>
      <w:r w:rsidR="00211AD0">
        <w:rPr>
          <w:rFonts w:ascii="Georgia" w:hAnsi="Georgia"/>
        </w:rPr>
        <w:t xml:space="preserve">designated for monthly Court </w:t>
      </w:r>
      <w:r w:rsidR="000E0129">
        <w:rPr>
          <w:rFonts w:ascii="Georgia" w:hAnsi="Georgia"/>
        </w:rPr>
        <w:t>a</w:t>
      </w:r>
      <w:r w:rsidR="00211AD0">
        <w:rPr>
          <w:rFonts w:ascii="Georgia" w:hAnsi="Georgia"/>
        </w:rPr>
        <w:t xml:space="preserve">re being researched. </w:t>
      </w:r>
      <w:r w:rsidR="00C47671">
        <w:rPr>
          <w:rFonts w:ascii="Georgia" w:hAnsi="Georgia"/>
        </w:rPr>
        <w:t xml:space="preserve">After speaking with a representative for the Recreational Economies Initiative grant, </w:t>
      </w:r>
      <w:r w:rsidR="008A7EED">
        <w:rPr>
          <w:rFonts w:ascii="Georgia" w:hAnsi="Georgia"/>
        </w:rPr>
        <w:t xml:space="preserve">a </w:t>
      </w:r>
      <w:r w:rsidR="005A278E">
        <w:rPr>
          <w:rFonts w:ascii="Georgia" w:hAnsi="Georgia"/>
        </w:rPr>
        <w:t>new Town website</w:t>
      </w:r>
      <w:r w:rsidR="00DB3F1B">
        <w:rPr>
          <w:rFonts w:ascii="Georgia" w:hAnsi="Georgia"/>
        </w:rPr>
        <w:t xml:space="preserve"> </w:t>
      </w:r>
      <w:r w:rsidR="008A7EED">
        <w:rPr>
          <w:rFonts w:ascii="Georgia" w:hAnsi="Georgia"/>
        </w:rPr>
        <w:t>is not eligible for funding under their guidelines</w:t>
      </w:r>
      <w:r w:rsidR="00816155">
        <w:rPr>
          <w:rFonts w:ascii="Georgia" w:hAnsi="Georgia"/>
        </w:rPr>
        <w:t xml:space="preserve">.  The Town cannot apply for this funding directly and the Bath Civic Trust </w:t>
      </w:r>
      <w:r w:rsidR="000734B2">
        <w:rPr>
          <w:rFonts w:ascii="Georgia" w:hAnsi="Georgia"/>
        </w:rPr>
        <w:t xml:space="preserve">cannot </w:t>
      </w:r>
      <w:r w:rsidR="00816155">
        <w:rPr>
          <w:rFonts w:ascii="Georgia" w:hAnsi="Georgia"/>
        </w:rPr>
        <w:t>submit the application</w:t>
      </w:r>
      <w:r w:rsidR="000734B2">
        <w:rPr>
          <w:rFonts w:ascii="Georgia" w:hAnsi="Georgia"/>
        </w:rPr>
        <w:t xml:space="preserve"> on the Town’s behalf</w:t>
      </w:r>
      <w:r w:rsidR="00816155">
        <w:rPr>
          <w:rFonts w:ascii="Georgia" w:hAnsi="Georgia"/>
        </w:rPr>
        <w:t xml:space="preserve">. </w:t>
      </w:r>
      <w:r w:rsidR="005A278E">
        <w:rPr>
          <w:rFonts w:ascii="Georgia" w:hAnsi="Georgia"/>
        </w:rPr>
        <w:t xml:space="preserve"> </w:t>
      </w:r>
      <w:r w:rsidR="0065183A">
        <w:rPr>
          <w:rFonts w:ascii="Georgia" w:hAnsi="Georgia"/>
        </w:rPr>
        <w:t xml:space="preserve">The next meeting </w:t>
      </w:r>
      <w:r w:rsidR="00EE7250">
        <w:rPr>
          <w:rFonts w:ascii="Georgia" w:hAnsi="Georgia"/>
        </w:rPr>
        <w:t>of</w:t>
      </w:r>
      <w:r w:rsidR="0065183A">
        <w:rPr>
          <w:rFonts w:ascii="Georgia" w:hAnsi="Georgia"/>
        </w:rPr>
        <w:t xml:space="preserve"> Region 9 will be held on </w:t>
      </w:r>
      <w:r w:rsidR="00133B9A">
        <w:rPr>
          <w:rFonts w:ascii="Georgia" w:hAnsi="Georgia"/>
        </w:rPr>
        <w:t>September 9 in Ranson.</w:t>
      </w:r>
    </w:p>
    <w:p w14:paraId="2D34E78F" w14:textId="77777777" w:rsidR="001A250D" w:rsidRPr="00B05893" w:rsidRDefault="001A250D" w:rsidP="001A250D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61A42D64" w14:textId="32881CE6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 xml:space="preserve">7. Next Meeting – </w:t>
      </w:r>
      <w:r w:rsidR="003C6D3A">
        <w:rPr>
          <w:rFonts w:ascii="Georgia" w:hAnsi="Georgia"/>
        </w:rPr>
        <w:t>September 9</w:t>
      </w:r>
      <w:r>
        <w:rPr>
          <w:rFonts w:ascii="Georgia" w:hAnsi="Georgia"/>
        </w:rPr>
        <w:t xml:space="preserve">, 2024, 4:30pm  </w:t>
      </w:r>
    </w:p>
    <w:p w14:paraId="7D6BE485" w14:textId="77777777" w:rsidR="00C37978" w:rsidRPr="00464292" w:rsidRDefault="00C37978">
      <w:pPr>
        <w:rPr>
          <w:rFonts w:ascii="Georgia" w:hAnsi="Georgia"/>
        </w:rPr>
      </w:pPr>
    </w:p>
    <w:p w14:paraId="13D77846" w14:textId="4972AAAD" w:rsidR="00C37978" w:rsidRPr="00464292" w:rsidRDefault="00E227F1">
      <w:pPr>
        <w:rPr>
          <w:rFonts w:ascii="Georgia" w:hAnsi="Georgia"/>
        </w:rPr>
      </w:pPr>
      <w:r w:rsidRPr="00464292">
        <w:rPr>
          <w:rFonts w:ascii="Georgia" w:hAnsi="Georgia"/>
        </w:rPr>
        <w:t>8</w:t>
      </w:r>
      <w:r w:rsidR="00C37978" w:rsidRPr="00464292">
        <w:rPr>
          <w:rFonts w:ascii="Georgia" w:hAnsi="Georgia"/>
        </w:rPr>
        <w:t xml:space="preserve">.  The meeting was adjourned at </w:t>
      </w:r>
      <w:r w:rsidR="003C6D3A">
        <w:rPr>
          <w:rFonts w:ascii="Georgia" w:hAnsi="Georgia"/>
        </w:rPr>
        <w:t>4:47</w:t>
      </w:r>
      <w:r w:rsidR="00C37978" w:rsidRPr="00464292">
        <w:rPr>
          <w:rFonts w:ascii="Georgia" w:hAnsi="Georgia"/>
        </w:rPr>
        <w:t xml:space="preserve"> PM.</w:t>
      </w:r>
    </w:p>
    <w:sectPr w:rsidR="00C37978" w:rsidRPr="00464292" w:rsidSect="00281BE6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317C8" w14:textId="77777777" w:rsidR="0081085C" w:rsidRDefault="0081085C" w:rsidP="005570E9">
      <w:pPr>
        <w:rPr>
          <w:rFonts w:hint="eastAsia"/>
        </w:rPr>
      </w:pPr>
      <w:r>
        <w:separator/>
      </w:r>
    </w:p>
  </w:endnote>
  <w:endnote w:type="continuationSeparator" w:id="0">
    <w:p w14:paraId="563AC804" w14:textId="77777777" w:rsidR="0081085C" w:rsidRDefault="0081085C" w:rsidP="005570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D4331" w14:textId="77777777" w:rsidR="0081085C" w:rsidRDefault="0081085C" w:rsidP="005570E9">
      <w:pPr>
        <w:rPr>
          <w:rFonts w:hint="eastAsia"/>
        </w:rPr>
      </w:pPr>
      <w:r>
        <w:separator/>
      </w:r>
    </w:p>
  </w:footnote>
  <w:footnote w:type="continuationSeparator" w:id="0">
    <w:p w14:paraId="2E8A010A" w14:textId="77777777" w:rsidR="0081085C" w:rsidRDefault="0081085C" w:rsidP="005570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639"/>
    <w:multiLevelType w:val="hybridMultilevel"/>
    <w:tmpl w:val="72CA1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5823"/>
    <w:multiLevelType w:val="hybridMultilevel"/>
    <w:tmpl w:val="14B4A5E2"/>
    <w:lvl w:ilvl="0" w:tplc="B3F653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81914"/>
    <w:multiLevelType w:val="hybridMultilevel"/>
    <w:tmpl w:val="05B42530"/>
    <w:lvl w:ilvl="0" w:tplc="C102DCD2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C55CB"/>
    <w:multiLevelType w:val="hybridMultilevel"/>
    <w:tmpl w:val="2A28A234"/>
    <w:lvl w:ilvl="0" w:tplc="4B72DE28">
      <w:numFmt w:val="bullet"/>
      <w:lvlText w:val=""/>
      <w:lvlJc w:val="left"/>
      <w:pPr>
        <w:ind w:left="720" w:hanging="360"/>
      </w:pPr>
      <w:rPr>
        <w:rFonts w:ascii="Georgia" w:eastAsia="NSimSun" w:hAnsi="Georgi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614"/>
    <w:multiLevelType w:val="hybridMultilevel"/>
    <w:tmpl w:val="10EC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7DD7"/>
    <w:multiLevelType w:val="multilevel"/>
    <w:tmpl w:val="D4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37398"/>
    <w:multiLevelType w:val="hybridMultilevel"/>
    <w:tmpl w:val="2EA010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C32C1C"/>
    <w:multiLevelType w:val="hybridMultilevel"/>
    <w:tmpl w:val="878C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10BCC"/>
    <w:multiLevelType w:val="hybridMultilevel"/>
    <w:tmpl w:val="92123016"/>
    <w:lvl w:ilvl="0" w:tplc="E480887C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1234826">
    <w:abstractNumId w:val="5"/>
  </w:num>
  <w:num w:numId="2" w16cid:durableId="2058159089">
    <w:abstractNumId w:val="8"/>
  </w:num>
  <w:num w:numId="3" w16cid:durableId="1904440730">
    <w:abstractNumId w:val="1"/>
  </w:num>
  <w:num w:numId="4" w16cid:durableId="1869176510">
    <w:abstractNumId w:val="2"/>
  </w:num>
  <w:num w:numId="5" w16cid:durableId="582568913">
    <w:abstractNumId w:val="6"/>
  </w:num>
  <w:num w:numId="6" w16cid:durableId="1914467267">
    <w:abstractNumId w:val="4"/>
  </w:num>
  <w:num w:numId="7" w16cid:durableId="993215589">
    <w:abstractNumId w:val="3"/>
  </w:num>
  <w:num w:numId="8" w16cid:durableId="1916620930">
    <w:abstractNumId w:val="7"/>
  </w:num>
  <w:num w:numId="9" w16cid:durableId="207508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6426"/>
    <w:rsid w:val="00010577"/>
    <w:rsid w:val="00013188"/>
    <w:rsid w:val="0002288F"/>
    <w:rsid w:val="00023B55"/>
    <w:rsid w:val="00025915"/>
    <w:rsid w:val="00026386"/>
    <w:rsid w:val="00030412"/>
    <w:rsid w:val="0003044F"/>
    <w:rsid w:val="000355AF"/>
    <w:rsid w:val="00040392"/>
    <w:rsid w:val="00040DB6"/>
    <w:rsid w:val="000414EB"/>
    <w:rsid w:val="0004580C"/>
    <w:rsid w:val="00045FDB"/>
    <w:rsid w:val="000515CC"/>
    <w:rsid w:val="00053B7D"/>
    <w:rsid w:val="00055A5A"/>
    <w:rsid w:val="000565E3"/>
    <w:rsid w:val="00066BF9"/>
    <w:rsid w:val="00072FCE"/>
    <w:rsid w:val="000734B2"/>
    <w:rsid w:val="00076153"/>
    <w:rsid w:val="00076499"/>
    <w:rsid w:val="0008646D"/>
    <w:rsid w:val="000923FC"/>
    <w:rsid w:val="00095EBD"/>
    <w:rsid w:val="000A1C4B"/>
    <w:rsid w:val="000B7E9F"/>
    <w:rsid w:val="000C0C58"/>
    <w:rsid w:val="000C17CE"/>
    <w:rsid w:val="000C3E82"/>
    <w:rsid w:val="000E0129"/>
    <w:rsid w:val="000F0AB0"/>
    <w:rsid w:val="000F3C66"/>
    <w:rsid w:val="000F5224"/>
    <w:rsid w:val="001002EA"/>
    <w:rsid w:val="00100CC5"/>
    <w:rsid w:val="00101198"/>
    <w:rsid w:val="0010304F"/>
    <w:rsid w:val="0010358A"/>
    <w:rsid w:val="00103FBB"/>
    <w:rsid w:val="00106ECB"/>
    <w:rsid w:val="00115F57"/>
    <w:rsid w:val="00125DEA"/>
    <w:rsid w:val="00133B9A"/>
    <w:rsid w:val="001413E1"/>
    <w:rsid w:val="00144772"/>
    <w:rsid w:val="001534AC"/>
    <w:rsid w:val="00153BC1"/>
    <w:rsid w:val="001547A0"/>
    <w:rsid w:val="00165777"/>
    <w:rsid w:val="00165F89"/>
    <w:rsid w:val="00167D84"/>
    <w:rsid w:val="00183F17"/>
    <w:rsid w:val="0018490A"/>
    <w:rsid w:val="001862DA"/>
    <w:rsid w:val="00187187"/>
    <w:rsid w:val="00191D92"/>
    <w:rsid w:val="001A250D"/>
    <w:rsid w:val="001A4B7F"/>
    <w:rsid w:val="001A4F29"/>
    <w:rsid w:val="001B017A"/>
    <w:rsid w:val="001B5140"/>
    <w:rsid w:val="001C6542"/>
    <w:rsid w:val="001D6D24"/>
    <w:rsid w:val="001F07E1"/>
    <w:rsid w:val="001F2F1C"/>
    <w:rsid w:val="001F3865"/>
    <w:rsid w:val="001F412C"/>
    <w:rsid w:val="00202552"/>
    <w:rsid w:val="00207334"/>
    <w:rsid w:val="00211AD0"/>
    <w:rsid w:val="00215577"/>
    <w:rsid w:val="00231137"/>
    <w:rsid w:val="00231983"/>
    <w:rsid w:val="00233BBE"/>
    <w:rsid w:val="00241D7A"/>
    <w:rsid w:val="0024407D"/>
    <w:rsid w:val="002462DA"/>
    <w:rsid w:val="002707AE"/>
    <w:rsid w:val="00275040"/>
    <w:rsid w:val="002811D2"/>
    <w:rsid w:val="00281BE6"/>
    <w:rsid w:val="00283506"/>
    <w:rsid w:val="0029094A"/>
    <w:rsid w:val="00291333"/>
    <w:rsid w:val="00296626"/>
    <w:rsid w:val="00297176"/>
    <w:rsid w:val="002A1156"/>
    <w:rsid w:val="002A2128"/>
    <w:rsid w:val="002A3F85"/>
    <w:rsid w:val="002B33CF"/>
    <w:rsid w:val="002C3880"/>
    <w:rsid w:val="002C6799"/>
    <w:rsid w:val="002D6C68"/>
    <w:rsid w:val="002E3217"/>
    <w:rsid w:val="002E3B56"/>
    <w:rsid w:val="002E7A0A"/>
    <w:rsid w:val="002F68D5"/>
    <w:rsid w:val="00316E2B"/>
    <w:rsid w:val="00321148"/>
    <w:rsid w:val="00324339"/>
    <w:rsid w:val="003259DF"/>
    <w:rsid w:val="00326B06"/>
    <w:rsid w:val="00327933"/>
    <w:rsid w:val="00333405"/>
    <w:rsid w:val="00355E4A"/>
    <w:rsid w:val="0037731F"/>
    <w:rsid w:val="003869CD"/>
    <w:rsid w:val="00387E44"/>
    <w:rsid w:val="003908AF"/>
    <w:rsid w:val="00391C43"/>
    <w:rsid w:val="00394511"/>
    <w:rsid w:val="003964C0"/>
    <w:rsid w:val="00397836"/>
    <w:rsid w:val="003A6908"/>
    <w:rsid w:val="003B138C"/>
    <w:rsid w:val="003B6025"/>
    <w:rsid w:val="003C055E"/>
    <w:rsid w:val="003C14EE"/>
    <w:rsid w:val="003C265D"/>
    <w:rsid w:val="003C5B0A"/>
    <w:rsid w:val="003C6D3A"/>
    <w:rsid w:val="003E0445"/>
    <w:rsid w:val="003E1068"/>
    <w:rsid w:val="003F3FEA"/>
    <w:rsid w:val="003F7E1D"/>
    <w:rsid w:val="004003A0"/>
    <w:rsid w:val="0041464D"/>
    <w:rsid w:val="00420A2C"/>
    <w:rsid w:val="0042151E"/>
    <w:rsid w:val="00433D02"/>
    <w:rsid w:val="00433DC3"/>
    <w:rsid w:val="00436C89"/>
    <w:rsid w:val="00436F0F"/>
    <w:rsid w:val="004426AE"/>
    <w:rsid w:val="00455D41"/>
    <w:rsid w:val="0046109F"/>
    <w:rsid w:val="00464292"/>
    <w:rsid w:val="00466818"/>
    <w:rsid w:val="00472C85"/>
    <w:rsid w:val="004748AC"/>
    <w:rsid w:val="00477F67"/>
    <w:rsid w:val="00483C54"/>
    <w:rsid w:val="00487CDA"/>
    <w:rsid w:val="00490BD9"/>
    <w:rsid w:val="004A376F"/>
    <w:rsid w:val="004A3E1B"/>
    <w:rsid w:val="004A6E7C"/>
    <w:rsid w:val="004A7DBA"/>
    <w:rsid w:val="004C0E56"/>
    <w:rsid w:val="004C2913"/>
    <w:rsid w:val="004C42FB"/>
    <w:rsid w:val="004C5F69"/>
    <w:rsid w:val="004D2F23"/>
    <w:rsid w:val="004D6BBF"/>
    <w:rsid w:val="004E7D0E"/>
    <w:rsid w:val="004F00F0"/>
    <w:rsid w:val="004F147A"/>
    <w:rsid w:val="004F59DB"/>
    <w:rsid w:val="004F5B58"/>
    <w:rsid w:val="00504920"/>
    <w:rsid w:val="00510E49"/>
    <w:rsid w:val="00523F66"/>
    <w:rsid w:val="0053328D"/>
    <w:rsid w:val="0053744C"/>
    <w:rsid w:val="0054105C"/>
    <w:rsid w:val="00544EB7"/>
    <w:rsid w:val="00545951"/>
    <w:rsid w:val="00554F99"/>
    <w:rsid w:val="0055587F"/>
    <w:rsid w:val="005570E9"/>
    <w:rsid w:val="00557FDB"/>
    <w:rsid w:val="005665E2"/>
    <w:rsid w:val="005665E8"/>
    <w:rsid w:val="00567E9D"/>
    <w:rsid w:val="0057092B"/>
    <w:rsid w:val="00580957"/>
    <w:rsid w:val="00583429"/>
    <w:rsid w:val="00585F1A"/>
    <w:rsid w:val="005A278E"/>
    <w:rsid w:val="005A2F2B"/>
    <w:rsid w:val="005A783C"/>
    <w:rsid w:val="005B543D"/>
    <w:rsid w:val="005B6CDF"/>
    <w:rsid w:val="005B70D2"/>
    <w:rsid w:val="005D0D8B"/>
    <w:rsid w:val="005D32B5"/>
    <w:rsid w:val="005E12E6"/>
    <w:rsid w:val="005E3102"/>
    <w:rsid w:val="005F5841"/>
    <w:rsid w:val="005F699F"/>
    <w:rsid w:val="00606F43"/>
    <w:rsid w:val="006072F0"/>
    <w:rsid w:val="00620093"/>
    <w:rsid w:val="0063194C"/>
    <w:rsid w:val="00631B72"/>
    <w:rsid w:val="006333A5"/>
    <w:rsid w:val="00634BDC"/>
    <w:rsid w:val="00634E9E"/>
    <w:rsid w:val="006370A0"/>
    <w:rsid w:val="0065183A"/>
    <w:rsid w:val="00653373"/>
    <w:rsid w:val="00657D8D"/>
    <w:rsid w:val="0066096D"/>
    <w:rsid w:val="00663324"/>
    <w:rsid w:val="00683F30"/>
    <w:rsid w:val="00685194"/>
    <w:rsid w:val="0068644E"/>
    <w:rsid w:val="00695380"/>
    <w:rsid w:val="006A0788"/>
    <w:rsid w:val="006A273F"/>
    <w:rsid w:val="006A5940"/>
    <w:rsid w:val="006B328F"/>
    <w:rsid w:val="006C1DE7"/>
    <w:rsid w:val="006C5DD9"/>
    <w:rsid w:val="006C71FF"/>
    <w:rsid w:val="006D58DC"/>
    <w:rsid w:val="006E0282"/>
    <w:rsid w:val="006E509D"/>
    <w:rsid w:val="00701EF3"/>
    <w:rsid w:val="00701FCC"/>
    <w:rsid w:val="007020E9"/>
    <w:rsid w:val="0070240C"/>
    <w:rsid w:val="00705BEF"/>
    <w:rsid w:val="007077D3"/>
    <w:rsid w:val="00711C04"/>
    <w:rsid w:val="007230BB"/>
    <w:rsid w:val="00725A6C"/>
    <w:rsid w:val="007318D7"/>
    <w:rsid w:val="00746FC2"/>
    <w:rsid w:val="007476F2"/>
    <w:rsid w:val="00752228"/>
    <w:rsid w:val="00763C64"/>
    <w:rsid w:val="00764293"/>
    <w:rsid w:val="00766899"/>
    <w:rsid w:val="00780A88"/>
    <w:rsid w:val="007823AE"/>
    <w:rsid w:val="007941FD"/>
    <w:rsid w:val="007A7B7A"/>
    <w:rsid w:val="007B0C78"/>
    <w:rsid w:val="007B6A5F"/>
    <w:rsid w:val="007C5434"/>
    <w:rsid w:val="007C59A3"/>
    <w:rsid w:val="007C601C"/>
    <w:rsid w:val="007D3FBD"/>
    <w:rsid w:val="007D61A9"/>
    <w:rsid w:val="007E0046"/>
    <w:rsid w:val="007E0EAB"/>
    <w:rsid w:val="007E5065"/>
    <w:rsid w:val="007E6B63"/>
    <w:rsid w:val="007E71CB"/>
    <w:rsid w:val="007F002E"/>
    <w:rsid w:val="007F3164"/>
    <w:rsid w:val="007F34F3"/>
    <w:rsid w:val="007F4A52"/>
    <w:rsid w:val="0080012B"/>
    <w:rsid w:val="00801003"/>
    <w:rsid w:val="00801B64"/>
    <w:rsid w:val="00804FC5"/>
    <w:rsid w:val="008055A7"/>
    <w:rsid w:val="0081085C"/>
    <w:rsid w:val="00812924"/>
    <w:rsid w:val="00815310"/>
    <w:rsid w:val="00816155"/>
    <w:rsid w:val="008245B2"/>
    <w:rsid w:val="0082461F"/>
    <w:rsid w:val="00827F9B"/>
    <w:rsid w:val="00836AB9"/>
    <w:rsid w:val="00844F11"/>
    <w:rsid w:val="00851EA0"/>
    <w:rsid w:val="00865B3C"/>
    <w:rsid w:val="008669F5"/>
    <w:rsid w:val="008729DF"/>
    <w:rsid w:val="008804DC"/>
    <w:rsid w:val="00882D8D"/>
    <w:rsid w:val="0088615C"/>
    <w:rsid w:val="0089103A"/>
    <w:rsid w:val="00895C67"/>
    <w:rsid w:val="008A4327"/>
    <w:rsid w:val="008A620D"/>
    <w:rsid w:val="008A7EED"/>
    <w:rsid w:val="008C074D"/>
    <w:rsid w:val="008C0BDF"/>
    <w:rsid w:val="008C1488"/>
    <w:rsid w:val="008C45FC"/>
    <w:rsid w:val="008C54B4"/>
    <w:rsid w:val="008C5E10"/>
    <w:rsid w:val="008D3D34"/>
    <w:rsid w:val="008F49AB"/>
    <w:rsid w:val="008F5EC6"/>
    <w:rsid w:val="00904644"/>
    <w:rsid w:val="00912940"/>
    <w:rsid w:val="00920FEC"/>
    <w:rsid w:val="00921BCE"/>
    <w:rsid w:val="00922EE9"/>
    <w:rsid w:val="00926728"/>
    <w:rsid w:val="00926A0C"/>
    <w:rsid w:val="00930BFA"/>
    <w:rsid w:val="00942801"/>
    <w:rsid w:val="00944CD1"/>
    <w:rsid w:val="00945401"/>
    <w:rsid w:val="009632CD"/>
    <w:rsid w:val="009661EA"/>
    <w:rsid w:val="00967B6A"/>
    <w:rsid w:val="00967E86"/>
    <w:rsid w:val="00970BC8"/>
    <w:rsid w:val="00972B42"/>
    <w:rsid w:val="0097442B"/>
    <w:rsid w:val="00981792"/>
    <w:rsid w:val="00983B08"/>
    <w:rsid w:val="00994EB8"/>
    <w:rsid w:val="00995948"/>
    <w:rsid w:val="0099632C"/>
    <w:rsid w:val="009A0E34"/>
    <w:rsid w:val="009A5923"/>
    <w:rsid w:val="009A7F56"/>
    <w:rsid w:val="009B0712"/>
    <w:rsid w:val="009C0091"/>
    <w:rsid w:val="009C3CF9"/>
    <w:rsid w:val="009C500A"/>
    <w:rsid w:val="009D594D"/>
    <w:rsid w:val="009D7357"/>
    <w:rsid w:val="009E7A9D"/>
    <w:rsid w:val="009F2264"/>
    <w:rsid w:val="009F52FC"/>
    <w:rsid w:val="009F7E88"/>
    <w:rsid w:val="00A0506C"/>
    <w:rsid w:val="00A1490C"/>
    <w:rsid w:val="00A171AF"/>
    <w:rsid w:val="00A251D2"/>
    <w:rsid w:val="00A258B7"/>
    <w:rsid w:val="00A26802"/>
    <w:rsid w:val="00A302B7"/>
    <w:rsid w:val="00A32938"/>
    <w:rsid w:val="00A32A60"/>
    <w:rsid w:val="00A41391"/>
    <w:rsid w:val="00A41E15"/>
    <w:rsid w:val="00A50A4B"/>
    <w:rsid w:val="00A53A18"/>
    <w:rsid w:val="00A56E91"/>
    <w:rsid w:val="00A60E18"/>
    <w:rsid w:val="00A63151"/>
    <w:rsid w:val="00A642BA"/>
    <w:rsid w:val="00A67008"/>
    <w:rsid w:val="00A671E8"/>
    <w:rsid w:val="00A71A25"/>
    <w:rsid w:val="00A732EC"/>
    <w:rsid w:val="00A83F10"/>
    <w:rsid w:val="00A925E0"/>
    <w:rsid w:val="00AA4021"/>
    <w:rsid w:val="00AA73B0"/>
    <w:rsid w:val="00AB5692"/>
    <w:rsid w:val="00AC19FA"/>
    <w:rsid w:val="00AC427A"/>
    <w:rsid w:val="00AC5796"/>
    <w:rsid w:val="00AD0C2C"/>
    <w:rsid w:val="00AE52E9"/>
    <w:rsid w:val="00AF32E4"/>
    <w:rsid w:val="00AF7AD1"/>
    <w:rsid w:val="00B02DB2"/>
    <w:rsid w:val="00B0535E"/>
    <w:rsid w:val="00B10D75"/>
    <w:rsid w:val="00B24307"/>
    <w:rsid w:val="00B25470"/>
    <w:rsid w:val="00B26DCF"/>
    <w:rsid w:val="00B27FC0"/>
    <w:rsid w:val="00B3340E"/>
    <w:rsid w:val="00B343F9"/>
    <w:rsid w:val="00B41353"/>
    <w:rsid w:val="00B6196B"/>
    <w:rsid w:val="00B62EB4"/>
    <w:rsid w:val="00B73F6B"/>
    <w:rsid w:val="00B742D4"/>
    <w:rsid w:val="00B80074"/>
    <w:rsid w:val="00B86042"/>
    <w:rsid w:val="00B86B72"/>
    <w:rsid w:val="00B93B32"/>
    <w:rsid w:val="00B9704E"/>
    <w:rsid w:val="00BA42FD"/>
    <w:rsid w:val="00BB1236"/>
    <w:rsid w:val="00BB1EA6"/>
    <w:rsid w:val="00BB1FDB"/>
    <w:rsid w:val="00BB1FDF"/>
    <w:rsid w:val="00BB29AB"/>
    <w:rsid w:val="00BB4296"/>
    <w:rsid w:val="00BC024D"/>
    <w:rsid w:val="00BC3062"/>
    <w:rsid w:val="00BD51D5"/>
    <w:rsid w:val="00BD5421"/>
    <w:rsid w:val="00BD6C84"/>
    <w:rsid w:val="00BE6A96"/>
    <w:rsid w:val="00BF2153"/>
    <w:rsid w:val="00BF25A5"/>
    <w:rsid w:val="00BF431D"/>
    <w:rsid w:val="00C02454"/>
    <w:rsid w:val="00C2455C"/>
    <w:rsid w:val="00C27CC9"/>
    <w:rsid w:val="00C31294"/>
    <w:rsid w:val="00C37978"/>
    <w:rsid w:val="00C41097"/>
    <w:rsid w:val="00C4373B"/>
    <w:rsid w:val="00C4374B"/>
    <w:rsid w:val="00C44B2D"/>
    <w:rsid w:val="00C47671"/>
    <w:rsid w:val="00C53503"/>
    <w:rsid w:val="00C558FC"/>
    <w:rsid w:val="00C60352"/>
    <w:rsid w:val="00C636A0"/>
    <w:rsid w:val="00C63848"/>
    <w:rsid w:val="00C73C84"/>
    <w:rsid w:val="00C7749D"/>
    <w:rsid w:val="00C77F81"/>
    <w:rsid w:val="00C911C9"/>
    <w:rsid w:val="00C92FBA"/>
    <w:rsid w:val="00CA179A"/>
    <w:rsid w:val="00CA37A0"/>
    <w:rsid w:val="00CC4ADE"/>
    <w:rsid w:val="00CC6787"/>
    <w:rsid w:val="00CC7F45"/>
    <w:rsid w:val="00CD33F4"/>
    <w:rsid w:val="00CE67A1"/>
    <w:rsid w:val="00CE74FC"/>
    <w:rsid w:val="00CE7908"/>
    <w:rsid w:val="00CF3FE0"/>
    <w:rsid w:val="00D0300D"/>
    <w:rsid w:val="00D11BB4"/>
    <w:rsid w:val="00D140EA"/>
    <w:rsid w:val="00D14403"/>
    <w:rsid w:val="00D16BDE"/>
    <w:rsid w:val="00D20523"/>
    <w:rsid w:val="00D308A2"/>
    <w:rsid w:val="00D33AD7"/>
    <w:rsid w:val="00D33F21"/>
    <w:rsid w:val="00D33FEF"/>
    <w:rsid w:val="00D34FB2"/>
    <w:rsid w:val="00D3743A"/>
    <w:rsid w:val="00D40495"/>
    <w:rsid w:val="00D44AB0"/>
    <w:rsid w:val="00D45A64"/>
    <w:rsid w:val="00D50602"/>
    <w:rsid w:val="00D50CF8"/>
    <w:rsid w:val="00D6595B"/>
    <w:rsid w:val="00D65A2E"/>
    <w:rsid w:val="00D717FD"/>
    <w:rsid w:val="00D772D9"/>
    <w:rsid w:val="00D80F5C"/>
    <w:rsid w:val="00D91A3D"/>
    <w:rsid w:val="00D949F6"/>
    <w:rsid w:val="00DA4669"/>
    <w:rsid w:val="00DB0367"/>
    <w:rsid w:val="00DB3F1B"/>
    <w:rsid w:val="00DB73FA"/>
    <w:rsid w:val="00DC0B9E"/>
    <w:rsid w:val="00DC2A0C"/>
    <w:rsid w:val="00DC3A5A"/>
    <w:rsid w:val="00DC6513"/>
    <w:rsid w:val="00DD1992"/>
    <w:rsid w:val="00DE1904"/>
    <w:rsid w:val="00DF33B5"/>
    <w:rsid w:val="00E16F92"/>
    <w:rsid w:val="00E20593"/>
    <w:rsid w:val="00E20C52"/>
    <w:rsid w:val="00E227F1"/>
    <w:rsid w:val="00E36121"/>
    <w:rsid w:val="00E37ED1"/>
    <w:rsid w:val="00E4033E"/>
    <w:rsid w:val="00E40FAE"/>
    <w:rsid w:val="00E44683"/>
    <w:rsid w:val="00E46EC4"/>
    <w:rsid w:val="00E47521"/>
    <w:rsid w:val="00E52979"/>
    <w:rsid w:val="00E56634"/>
    <w:rsid w:val="00E57089"/>
    <w:rsid w:val="00E60C69"/>
    <w:rsid w:val="00E63841"/>
    <w:rsid w:val="00E778B1"/>
    <w:rsid w:val="00E81284"/>
    <w:rsid w:val="00E90786"/>
    <w:rsid w:val="00E90949"/>
    <w:rsid w:val="00E94D07"/>
    <w:rsid w:val="00EA5572"/>
    <w:rsid w:val="00EB2414"/>
    <w:rsid w:val="00EB5E9C"/>
    <w:rsid w:val="00EC1655"/>
    <w:rsid w:val="00EC17CB"/>
    <w:rsid w:val="00EC726A"/>
    <w:rsid w:val="00ED3A1D"/>
    <w:rsid w:val="00EE19D0"/>
    <w:rsid w:val="00EE6301"/>
    <w:rsid w:val="00EE7250"/>
    <w:rsid w:val="00EF3213"/>
    <w:rsid w:val="00F011CC"/>
    <w:rsid w:val="00F02F8E"/>
    <w:rsid w:val="00F10762"/>
    <w:rsid w:val="00F133B8"/>
    <w:rsid w:val="00F166B9"/>
    <w:rsid w:val="00F22C14"/>
    <w:rsid w:val="00F23ED3"/>
    <w:rsid w:val="00F32385"/>
    <w:rsid w:val="00F3312F"/>
    <w:rsid w:val="00F3706A"/>
    <w:rsid w:val="00F45CD4"/>
    <w:rsid w:val="00F61410"/>
    <w:rsid w:val="00F6284D"/>
    <w:rsid w:val="00F64FE9"/>
    <w:rsid w:val="00F7202C"/>
    <w:rsid w:val="00F73B01"/>
    <w:rsid w:val="00F76182"/>
    <w:rsid w:val="00F76D36"/>
    <w:rsid w:val="00F80CC9"/>
    <w:rsid w:val="00F84479"/>
    <w:rsid w:val="00F86729"/>
    <w:rsid w:val="00F86A8A"/>
    <w:rsid w:val="00F86B2D"/>
    <w:rsid w:val="00F90656"/>
    <w:rsid w:val="00F96446"/>
    <w:rsid w:val="00F97C05"/>
    <w:rsid w:val="00FA57B7"/>
    <w:rsid w:val="00FB0959"/>
    <w:rsid w:val="00FB2E8E"/>
    <w:rsid w:val="00FC44D0"/>
    <w:rsid w:val="00FC45C0"/>
    <w:rsid w:val="00FD666E"/>
    <w:rsid w:val="00FE0A07"/>
    <w:rsid w:val="00FE6846"/>
    <w:rsid w:val="00FE777F"/>
    <w:rsid w:val="00FF00D1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7442B"/>
    <w:pPr>
      <w:ind w:left="720"/>
      <w:contextualSpacing/>
    </w:pPr>
    <w:rPr>
      <w:szCs w:val="21"/>
    </w:rPr>
  </w:style>
  <w:style w:type="character" w:customStyle="1" w:styleId="il">
    <w:name w:val="il"/>
    <w:basedOn w:val="DefaultParagraphFont"/>
    <w:rsid w:val="001413E1"/>
  </w:style>
  <w:style w:type="paragraph" w:styleId="Header">
    <w:name w:val="header"/>
    <w:basedOn w:val="Normal"/>
    <w:link w:val="Head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570E9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570E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56</cp:revision>
  <cp:lastPrinted>2024-06-09T22:17:00Z</cp:lastPrinted>
  <dcterms:created xsi:type="dcterms:W3CDTF">2024-09-02T22:36:00Z</dcterms:created>
  <dcterms:modified xsi:type="dcterms:W3CDTF">2024-09-02T23:47:00Z</dcterms:modified>
  <dc:language>en-US</dc:language>
</cp:coreProperties>
</file>