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0853" w14:textId="77777777" w:rsidR="002010BB" w:rsidRDefault="002010BB" w:rsidP="002010B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Bath Cemetery Committee</w:t>
      </w:r>
    </w:p>
    <w:p w14:paraId="31592DF2" w14:textId="31890484" w:rsidR="002010BB" w:rsidRDefault="002010BB" w:rsidP="002010B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13, 2024 @ Town Hall @ 9:00 AM</w:t>
      </w:r>
    </w:p>
    <w:p w14:paraId="454475EE" w14:textId="77777777" w:rsidR="002010BB" w:rsidRDefault="002010BB" w:rsidP="002010B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663ABA9C" w14:textId="77777777" w:rsidR="002010BB" w:rsidRDefault="002010BB" w:rsidP="00BD1097">
      <w:pPr>
        <w:rPr>
          <w:b/>
          <w:bCs/>
          <w:sz w:val="24"/>
          <w:szCs w:val="24"/>
        </w:rPr>
      </w:pPr>
    </w:p>
    <w:p w14:paraId="40BD67F2" w14:textId="13443F11" w:rsidR="002010BB" w:rsidRPr="00D57312" w:rsidRDefault="002010BB" w:rsidP="00D57312">
      <w:pPr>
        <w:tabs>
          <w:tab w:val="left" w:pos="1290"/>
        </w:tabs>
        <w:rPr>
          <w:sz w:val="24"/>
          <w:szCs w:val="24"/>
        </w:rPr>
      </w:pPr>
    </w:p>
    <w:p w14:paraId="3D4995A4" w14:textId="65C19D55" w:rsidR="002010BB" w:rsidRDefault="002010BB" w:rsidP="002010BB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  <w:r w:rsidR="00D57312">
        <w:rPr>
          <w:sz w:val="24"/>
          <w:szCs w:val="24"/>
        </w:rPr>
        <w:t>/Budge</w:t>
      </w:r>
      <w:r w:rsidR="00E7597D">
        <w:rPr>
          <w:sz w:val="24"/>
          <w:szCs w:val="24"/>
        </w:rPr>
        <w:t>t</w:t>
      </w:r>
    </w:p>
    <w:p w14:paraId="2377FE7B" w14:textId="3D103F4F" w:rsidR="001A4DFF" w:rsidRDefault="001A4DFF" w:rsidP="002010BB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Tax Exempt Status &amp; Tax Reports</w:t>
      </w:r>
    </w:p>
    <w:p w14:paraId="4AFE8F8A" w14:textId="4CD8DA06" w:rsidR="002010BB" w:rsidRDefault="002010BB" w:rsidP="002010BB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Perpetual Care Trust Fund</w:t>
      </w:r>
    </w:p>
    <w:p w14:paraId="22D58E9B" w14:textId="33B13819" w:rsidR="002010BB" w:rsidRDefault="00D57312" w:rsidP="002010BB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General Barstow Project:  </w:t>
      </w:r>
      <w:r w:rsidR="00E7597D">
        <w:rPr>
          <w:sz w:val="24"/>
          <w:szCs w:val="24"/>
        </w:rPr>
        <w:t xml:space="preserve">County </w:t>
      </w:r>
      <w:r>
        <w:rPr>
          <w:sz w:val="24"/>
          <w:szCs w:val="24"/>
        </w:rPr>
        <w:t>Hotel/Motel Tax Application, Civil War Trail Inc. Application, MCH</w:t>
      </w:r>
      <w:r w:rsidR="00E7597D">
        <w:rPr>
          <w:sz w:val="24"/>
          <w:szCs w:val="24"/>
        </w:rPr>
        <w:t>G</w:t>
      </w:r>
      <w:r>
        <w:rPr>
          <w:sz w:val="24"/>
          <w:szCs w:val="24"/>
        </w:rPr>
        <w:t xml:space="preserve">S Presentation (change in commitment request) </w:t>
      </w:r>
    </w:p>
    <w:p w14:paraId="0EC67E4C" w14:textId="682FE73A" w:rsidR="00D57312" w:rsidRDefault="00BD1097" w:rsidP="00D57312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Pr</w:t>
      </w:r>
      <w:r w:rsidR="00D57312" w:rsidRPr="00D57312">
        <w:rPr>
          <w:sz w:val="24"/>
          <w:szCs w:val="24"/>
        </w:rPr>
        <w:t>eservation Alliance of West Virginia Application</w:t>
      </w:r>
    </w:p>
    <w:p w14:paraId="1C60F29B" w14:textId="2A4F83D9" w:rsidR="00E7597D" w:rsidRDefault="00E7597D" w:rsidP="00D57312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Make It Shine</w:t>
      </w:r>
    </w:p>
    <w:p w14:paraId="5BF7A47B" w14:textId="0DC3B246" w:rsidR="00E7597D" w:rsidRPr="00D57312" w:rsidRDefault="00E7597D" w:rsidP="00D57312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Public Works Crew in Greenway Cemetery &amp; Equipment</w:t>
      </w:r>
    </w:p>
    <w:p w14:paraId="75CC923E" w14:textId="77777777" w:rsidR="002010BB" w:rsidRDefault="002010BB" w:rsidP="002010BB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Work Assignments for Cemetery Committee Members </w:t>
      </w:r>
    </w:p>
    <w:p w14:paraId="44134EBB" w14:textId="35B043BC" w:rsidR="002010BB" w:rsidRDefault="002010BB" w:rsidP="002010BB">
      <w:pPr>
        <w:pStyle w:val="ListParagraph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Locate plots</w:t>
      </w:r>
      <w:r w:rsidR="00D57312">
        <w:rPr>
          <w:sz w:val="24"/>
          <w:szCs w:val="24"/>
        </w:rPr>
        <w:t>, DAR/Tom Hall &amp; Beth Skinner</w:t>
      </w:r>
      <w:r>
        <w:rPr>
          <w:sz w:val="24"/>
          <w:szCs w:val="24"/>
        </w:rPr>
        <w:t xml:space="preserve"> </w:t>
      </w:r>
    </w:p>
    <w:p w14:paraId="33C03FAA" w14:textId="7526CEB8" w:rsidR="002010BB" w:rsidRDefault="002010BB" w:rsidP="002010BB">
      <w:pPr>
        <w:pStyle w:val="ListParagraph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Schedule </w:t>
      </w:r>
      <w:r w:rsidR="00BD1097">
        <w:rPr>
          <w:sz w:val="24"/>
          <w:szCs w:val="24"/>
        </w:rPr>
        <w:t xml:space="preserve">March </w:t>
      </w:r>
      <w:r>
        <w:rPr>
          <w:sz w:val="24"/>
          <w:szCs w:val="24"/>
        </w:rPr>
        <w:t>Four-month follow-up on Grave Sites</w:t>
      </w:r>
      <w:r w:rsidR="00BD1097">
        <w:rPr>
          <w:sz w:val="24"/>
          <w:szCs w:val="24"/>
        </w:rPr>
        <w:t xml:space="preserve"> &amp; Order Supplies, Rebecca MacLoad, Tom Hall, Beth Skinner</w:t>
      </w:r>
    </w:p>
    <w:p w14:paraId="71572D87" w14:textId="2747AC40" w:rsidR="002010BB" w:rsidRDefault="002010BB" w:rsidP="002010BB">
      <w:pPr>
        <w:pStyle w:val="ListParagraph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 Burial Records</w:t>
      </w:r>
      <w:r w:rsidR="00BD1097">
        <w:rPr>
          <w:sz w:val="24"/>
          <w:szCs w:val="24"/>
        </w:rPr>
        <w:t>, Beth Skinner</w:t>
      </w:r>
    </w:p>
    <w:p w14:paraId="387A8CE7" w14:textId="4B1992A5" w:rsidR="002010BB" w:rsidRDefault="00BD1097" w:rsidP="002010BB">
      <w:pPr>
        <w:pStyle w:val="ListParagraph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Report on </w:t>
      </w:r>
      <w:r w:rsidR="002010BB">
        <w:rPr>
          <w:sz w:val="24"/>
          <w:szCs w:val="24"/>
        </w:rPr>
        <w:t>Stormwater Management Grants &amp; Projects</w:t>
      </w:r>
      <w:r>
        <w:rPr>
          <w:sz w:val="24"/>
          <w:szCs w:val="24"/>
        </w:rPr>
        <w:t xml:space="preserve">, </w:t>
      </w:r>
    </w:p>
    <w:p w14:paraId="4C94CBED" w14:textId="77777777" w:rsidR="002010BB" w:rsidRDefault="002010BB" w:rsidP="002010BB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Next Meeting Date</w:t>
      </w:r>
    </w:p>
    <w:p w14:paraId="03600EDB" w14:textId="77777777" w:rsidR="002010BB" w:rsidRDefault="002010BB" w:rsidP="002010BB">
      <w:pPr>
        <w:tabs>
          <w:tab w:val="left" w:pos="1290"/>
        </w:tabs>
        <w:rPr>
          <w:sz w:val="24"/>
          <w:szCs w:val="24"/>
        </w:rPr>
      </w:pPr>
    </w:p>
    <w:p w14:paraId="17268D2D" w14:textId="77777777" w:rsidR="002010BB" w:rsidRDefault="002010BB" w:rsidP="002010BB">
      <w:pPr>
        <w:tabs>
          <w:tab w:val="left" w:pos="1290"/>
        </w:tabs>
        <w:rPr>
          <w:sz w:val="24"/>
          <w:szCs w:val="24"/>
        </w:rPr>
      </w:pPr>
    </w:p>
    <w:p w14:paraId="38699B85" w14:textId="77777777" w:rsidR="007B31C5" w:rsidRDefault="007B31C5"/>
    <w:sectPr w:rsidR="007B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0A3"/>
    <w:multiLevelType w:val="hybridMultilevel"/>
    <w:tmpl w:val="35F4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55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AE"/>
    <w:rsid w:val="001A4DFF"/>
    <w:rsid w:val="002010BB"/>
    <w:rsid w:val="007B31C5"/>
    <w:rsid w:val="007F38AE"/>
    <w:rsid w:val="00BD1097"/>
    <w:rsid w:val="00D57312"/>
    <w:rsid w:val="00DD038C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4764"/>
  <w15:chartTrackingRefBased/>
  <w15:docId w15:val="{F04F2A91-F408-4421-99B5-02810FE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BB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Skinner</dc:creator>
  <cp:keywords/>
  <dc:description/>
  <cp:lastModifiedBy>Elizabeth Skinner</cp:lastModifiedBy>
  <cp:revision>5</cp:revision>
  <dcterms:created xsi:type="dcterms:W3CDTF">2024-01-31T14:42:00Z</dcterms:created>
  <dcterms:modified xsi:type="dcterms:W3CDTF">2024-02-03T20:53:00Z</dcterms:modified>
</cp:coreProperties>
</file>