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9F6E" w14:textId="77777777" w:rsidR="00B50269" w:rsidRPr="004E5221" w:rsidRDefault="00B50269" w:rsidP="00BC3F1E">
      <w:pPr>
        <w:rPr>
          <w:rFonts w:cstheme="minorHAnsi"/>
          <w:color w:val="808080" w:themeColor="accent4"/>
          <w:sz w:val="28"/>
          <w:szCs w:val="28"/>
        </w:rPr>
      </w:pPr>
    </w:p>
    <w:p w14:paraId="7CC1A6B6" w14:textId="3A197FCD" w:rsidR="00BC3F1E" w:rsidRPr="004E5221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r w:rsidRPr="004E5221">
        <w:rPr>
          <w:rFonts w:cstheme="minorHAnsi"/>
          <w:color w:val="808080" w:themeColor="accent4"/>
          <w:sz w:val="28"/>
          <w:szCs w:val="28"/>
        </w:rPr>
        <w:t>Town of Bath Public Safety Committee Agenda</w:t>
      </w:r>
    </w:p>
    <w:p w14:paraId="2C259AEA" w14:textId="33F4B496" w:rsidR="00BC3F1E" w:rsidRPr="004E5221" w:rsidRDefault="001A3ADA" w:rsidP="00BC3F1E">
      <w:pPr>
        <w:rPr>
          <w:rFonts w:cstheme="minorHAnsi"/>
          <w:color w:val="808080" w:themeColor="accent4"/>
          <w:sz w:val="28"/>
          <w:szCs w:val="28"/>
        </w:rPr>
      </w:pPr>
      <w:r>
        <w:rPr>
          <w:rFonts w:cstheme="minorHAnsi"/>
          <w:color w:val="808080" w:themeColor="accent4"/>
          <w:sz w:val="28"/>
          <w:szCs w:val="28"/>
        </w:rPr>
        <w:t>December 13</w:t>
      </w:r>
      <w:r w:rsidR="00721FDF" w:rsidRPr="004E5221">
        <w:rPr>
          <w:rFonts w:cstheme="minorHAnsi"/>
          <w:color w:val="808080" w:themeColor="accent4"/>
          <w:sz w:val="28"/>
          <w:szCs w:val="28"/>
        </w:rPr>
        <w:t>, 2023</w:t>
      </w:r>
      <w:r w:rsidR="00096D1E" w:rsidRPr="004E5221">
        <w:rPr>
          <w:rFonts w:cstheme="minorHAnsi"/>
          <w:color w:val="808080" w:themeColor="accent4"/>
          <w:sz w:val="28"/>
          <w:szCs w:val="28"/>
        </w:rPr>
        <w:t>,</w:t>
      </w:r>
      <w:r w:rsidR="00BC3F1E" w:rsidRPr="004E5221">
        <w:rPr>
          <w:rFonts w:cstheme="minorHAnsi"/>
          <w:color w:val="808080" w:themeColor="accent4"/>
          <w:sz w:val="28"/>
          <w:szCs w:val="28"/>
        </w:rPr>
        <w:t xml:space="preserve"> at 4:</w:t>
      </w:r>
      <w:r w:rsidR="00721FDF" w:rsidRPr="004E5221">
        <w:rPr>
          <w:rFonts w:cstheme="minorHAnsi"/>
          <w:color w:val="808080" w:themeColor="accent4"/>
          <w:sz w:val="28"/>
          <w:szCs w:val="28"/>
        </w:rPr>
        <w:t>0</w:t>
      </w:r>
      <w:r w:rsidR="00BC3F1E" w:rsidRPr="004E5221">
        <w:rPr>
          <w:rFonts w:cstheme="minorHAnsi"/>
          <w:color w:val="808080" w:themeColor="accent4"/>
          <w:sz w:val="28"/>
          <w:szCs w:val="28"/>
        </w:rPr>
        <w:t>0pm</w:t>
      </w:r>
    </w:p>
    <w:p w14:paraId="3B0B9AED" w14:textId="39B4D428" w:rsidR="00BC3F1E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bookmarkStart w:id="0" w:name="_Hlk141256949"/>
      <w:r w:rsidRPr="004E5221">
        <w:rPr>
          <w:rFonts w:cstheme="minorHAnsi"/>
          <w:color w:val="808080" w:themeColor="accent4"/>
          <w:sz w:val="28"/>
          <w:szCs w:val="28"/>
        </w:rPr>
        <w:t>Town of Bath Municipal Center</w:t>
      </w:r>
    </w:p>
    <w:p w14:paraId="6381AC15" w14:textId="77777777" w:rsidR="004E5221" w:rsidRPr="004E5221" w:rsidRDefault="004E5221" w:rsidP="00BC3F1E">
      <w:pPr>
        <w:rPr>
          <w:rFonts w:cstheme="minorHAnsi"/>
          <w:color w:val="808080" w:themeColor="accent4"/>
          <w:sz w:val="28"/>
          <w:szCs w:val="28"/>
        </w:rPr>
      </w:pPr>
    </w:p>
    <w:bookmarkEnd w:id="0"/>
    <w:p w14:paraId="67F0AE41" w14:textId="48290F1F" w:rsidR="00BC3F1E" w:rsidRPr="004E5221" w:rsidRDefault="00B50269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 xml:space="preserve">Meeting called to order by </w:t>
      </w:r>
      <w:r w:rsidR="00FD4E66" w:rsidRPr="004E5221">
        <w:rPr>
          <w:rFonts w:cstheme="minorHAnsi"/>
          <w:sz w:val="28"/>
          <w:szCs w:val="28"/>
        </w:rPr>
        <w:t>Scott Merki</w:t>
      </w:r>
    </w:p>
    <w:p w14:paraId="28209494" w14:textId="5299CD68" w:rsidR="00BC3F1E" w:rsidRPr="004E5221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Members</w:t>
      </w:r>
      <w:r w:rsidR="00B50269" w:rsidRPr="004E5221">
        <w:rPr>
          <w:rFonts w:cstheme="minorHAnsi"/>
          <w:sz w:val="28"/>
          <w:szCs w:val="28"/>
        </w:rPr>
        <w:t xml:space="preserve"> in attendance: </w:t>
      </w:r>
    </w:p>
    <w:p w14:paraId="26BDE836" w14:textId="05C7A464" w:rsidR="00B50269" w:rsidRPr="004E5221" w:rsidRDefault="00BC3F1E" w:rsidP="00B50269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Commissioner Scott Merki</w:t>
      </w:r>
    </w:p>
    <w:p w14:paraId="53FD143C" w14:textId="3CF22CE9" w:rsidR="00B50269" w:rsidRPr="004E5221" w:rsidRDefault="00BC3F1E" w:rsidP="00B50269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Chief W</w:t>
      </w:r>
      <w:r w:rsidR="00EB3FCB">
        <w:rPr>
          <w:rFonts w:cstheme="minorHAnsi"/>
          <w:sz w:val="28"/>
          <w:szCs w:val="28"/>
        </w:rPr>
        <w:t>illia</w:t>
      </w:r>
      <w:r w:rsidRPr="004E5221">
        <w:rPr>
          <w:rFonts w:cstheme="minorHAnsi"/>
          <w:sz w:val="28"/>
          <w:szCs w:val="28"/>
        </w:rPr>
        <w:t>m Car</w:t>
      </w:r>
      <w:r w:rsidR="001D4BA1" w:rsidRPr="004E5221">
        <w:rPr>
          <w:rFonts w:cstheme="minorHAnsi"/>
          <w:sz w:val="28"/>
          <w:szCs w:val="28"/>
        </w:rPr>
        <w:t>p</w:t>
      </w:r>
      <w:r w:rsidRPr="004E5221">
        <w:rPr>
          <w:rFonts w:cstheme="minorHAnsi"/>
          <w:sz w:val="28"/>
          <w:szCs w:val="28"/>
        </w:rPr>
        <w:t xml:space="preserve">er </w:t>
      </w:r>
    </w:p>
    <w:p w14:paraId="4694FAD1" w14:textId="3D60C1FB" w:rsidR="00B50269" w:rsidRPr="004E5221" w:rsidRDefault="00EB3FCB" w:rsidP="00B50269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Councilman </w:t>
      </w:r>
      <w:r w:rsidR="00BC3F1E" w:rsidRPr="004E5221">
        <w:rPr>
          <w:rFonts w:cstheme="minorHAnsi"/>
          <w:sz w:val="28"/>
          <w:szCs w:val="28"/>
        </w:rPr>
        <w:t xml:space="preserve">Greg Schene </w:t>
      </w:r>
    </w:p>
    <w:p w14:paraId="7DF3D269" w14:textId="41FF6C19" w:rsidR="00C46280" w:rsidRDefault="00EB3FCB" w:rsidP="00C46280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Councilwoman </w:t>
      </w:r>
      <w:r w:rsidR="00F632AD" w:rsidRPr="004E5221">
        <w:rPr>
          <w:rFonts w:cstheme="minorHAnsi"/>
          <w:sz w:val="28"/>
          <w:szCs w:val="28"/>
        </w:rPr>
        <w:t>Elizabeth Skinner</w:t>
      </w:r>
    </w:p>
    <w:p w14:paraId="2D4E99C9" w14:textId="5E293DC0" w:rsidR="00EB3FCB" w:rsidRPr="004E5221" w:rsidRDefault="00EB3FCB" w:rsidP="00EB3FCB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Councilwoman </w:t>
      </w:r>
      <w:r w:rsidRPr="004E5221">
        <w:rPr>
          <w:rFonts w:cstheme="minorHAnsi"/>
          <w:sz w:val="28"/>
          <w:szCs w:val="28"/>
        </w:rPr>
        <w:t>Mary Lynn Hickey</w:t>
      </w:r>
    </w:p>
    <w:p w14:paraId="7D6C65E7" w14:textId="77777777" w:rsidR="00C46280" w:rsidRPr="004E5221" w:rsidRDefault="00C46280" w:rsidP="00C46280">
      <w:pPr>
        <w:pStyle w:val="ListParagraph"/>
        <w:spacing w:after="120" w:line="240" w:lineRule="auto"/>
        <w:rPr>
          <w:rFonts w:cstheme="minorHAnsi"/>
          <w:sz w:val="28"/>
          <w:szCs w:val="28"/>
        </w:rPr>
      </w:pPr>
    </w:p>
    <w:p w14:paraId="00EAC55C" w14:textId="1DBC3973" w:rsidR="00BC3F1E" w:rsidRPr="004E5221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 xml:space="preserve">Quorum </w:t>
      </w:r>
      <w:r w:rsidR="00931755" w:rsidRPr="004E5221">
        <w:rPr>
          <w:rFonts w:cstheme="minorHAnsi"/>
          <w:sz w:val="28"/>
          <w:szCs w:val="28"/>
        </w:rPr>
        <w:t>–</w:t>
      </w:r>
      <w:r w:rsidRPr="004E5221">
        <w:rPr>
          <w:rFonts w:cstheme="minorHAnsi"/>
          <w:sz w:val="28"/>
          <w:szCs w:val="28"/>
        </w:rPr>
        <w:t xml:space="preserve"> Yes</w:t>
      </w:r>
    </w:p>
    <w:p w14:paraId="674D5976" w14:textId="7CCE1CF3" w:rsidR="00931755" w:rsidRPr="004E5221" w:rsidRDefault="00931755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Approval of Minutes from last meeting - Yes</w:t>
      </w:r>
    </w:p>
    <w:p w14:paraId="5CB84A9E" w14:textId="13129B19" w:rsidR="00AB370F" w:rsidRPr="004E5221" w:rsidRDefault="00AB370F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Meeting Items cover</w:t>
      </w:r>
      <w:r w:rsidR="00B50269" w:rsidRPr="004E5221">
        <w:rPr>
          <w:rFonts w:cstheme="minorHAnsi"/>
          <w:sz w:val="28"/>
          <w:szCs w:val="28"/>
        </w:rPr>
        <w:t>ed</w:t>
      </w:r>
      <w:r w:rsidRPr="004E5221">
        <w:rPr>
          <w:rFonts w:cstheme="minorHAnsi"/>
          <w:sz w:val="28"/>
          <w:szCs w:val="28"/>
        </w:rPr>
        <w:t xml:space="preserve"> this week:</w:t>
      </w:r>
    </w:p>
    <w:p w14:paraId="58D645AA" w14:textId="77777777" w:rsidR="001A3ADA" w:rsidRDefault="001A3ADA" w:rsidP="001A3ADA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 xml:space="preserve">Overview of past </w:t>
      </w:r>
      <w:r>
        <w:rPr>
          <w:rFonts w:cstheme="minorHAnsi"/>
          <w:sz w:val="28"/>
          <w:szCs w:val="28"/>
        </w:rPr>
        <w:t>items:</w:t>
      </w:r>
    </w:p>
    <w:p w14:paraId="2F3B747C" w14:textId="13843D78" w:rsidR="001A3ADA" w:rsidRDefault="001A3ADA" w:rsidP="001A3ADA">
      <w:pPr>
        <w:pStyle w:val="ListParagraph"/>
        <w:numPr>
          <w:ilvl w:val="1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Discussed </w:t>
      </w:r>
      <w:r>
        <w:rPr>
          <w:rFonts w:cstheme="minorHAnsi"/>
          <w:sz w:val="28"/>
          <w:szCs w:val="28"/>
        </w:rPr>
        <w:t xml:space="preserve">Green Street &amp; Mercer Street Speed Signs </w:t>
      </w:r>
      <w:r>
        <w:rPr>
          <w:rFonts w:cstheme="minorHAnsi"/>
          <w:sz w:val="28"/>
          <w:szCs w:val="28"/>
        </w:rPr>
        <w:t xml:space="preserve">– Public Works will be ordering </w:t>
      </w:r>
      <w:r>
        <w:rPr>
          <w:rFonts w:cstheme="minorHAnsi"/>
          <w:sz w:val="28"/>
          <w:szCs w:val="28"/>
        </w:rPr>
        <w:t>and installing</w:t>
      </w:r>
      <w:r>
        <w:rPr>
          <w:rFonts w:cstheme="minorHAnsi"/>
          <w:sz w:val="28"/>
          <w:szCs w:val="28"/>
        </w:rPr>
        <w:t xml:space="preserve"> street signs. Speed signs should be placed at the start of each street after an intersection. Children at Play signs will be placed on the same pole.</w:t>
      </w:r>
    </w:p>
    <w:p w14:paraId="16F077D7" w14:textId="77777777" w:rsidR="001A3ADA" w:rsidRDefault="001A3ADA" w:rsidP="001A3ADA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New items:</w:t>
      </w:r>
    </w:p>
    <w:p w14:paraId="22322ED3" w14:textId="4897603C" w:rsidR="001A3ADA" w:rsidRDefault="001A3ADA" w:rsidP="001A3ADA">
      <w:pPr>
        <w:pStyle w:val="ListParagraph"/>
        <w:numPr>
          <w:ilvl w:val="1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Discussed </w:t>
      </w:r>
      <w:r>
        <w:rPr>
          <w:rFonts w:cstheme="minorHAnsi"/>
          <w:sz w:val="28"/>
          <w:szCs w:val="28"/>
        </w:rPr>
        <w:t>November Stats</w:t>
      </w:r>
    </w:p>
    <w:p w14:paraId="7A3B2592" w14:textId="1BF54E77" w:rsidR="001A3ADA" w:rsidRDefault="001A3ADA" w:rsidP="001A3ADA">
      <w:pPr>
        <w:pStyle w:val="ListParagraph"/>
        <w:numPr>
          <w:ilvl w:val="1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Discussed </w:t>
      </w:r>
      <w:r>
        <w:rPr>
          <w:rFonts w:cstheme="minorHAnsi"/>
          <w:sz w:val="28"/>
          <w:szCs w:val="28"/>
        </w:rPr>
        <w:t xml:space="preserve">Park Mobile </w:t>
      </w:r>
      <w:r>
        <w:rPr>
          <w:rFonts w:cstheme="minorHAnsi"/>
          <w:sz w:val="28"/>
          <w:szCs w:val="28"/>
        </w:rPr>
        <w:t>&amp;</w:t>
      </w:r>
      <w:r>
        <w:rPr>
          <w:rFonts w:cstheme="minorHAnsi"/>
          <w:sz w:val="28"/>
          <w:szCs w:val="28"/>
        </w:rPr>
        <w:t xml:space="preserve"> Passport </w:t>
      </w:r>
      <w:r>
        <w:rPr>
          <w:rFonts w:cstheme="minorHAnsi"/>
          <w:sz w:val="28"/>
          <w:szCs w:val="28"/>
        </w:rPr>
        <w:t>– Public Safety Committee members will be reaching out to sales representatives and other municipalities to see if the cost/benefits make sense.</w:t>
      </w:r>
    </w:p>
    <w:p w14:paraId="4A1D58D6" w14:textId="7B34CD2A" w:rsidR="001A3ADA" w:rsidRDefault="001A3ADA" w:rsidP="001A3ADA">
      <w:pPr>
        <w:pStyle w:val="ListParagraph"/>
        <w:numPr>
          <w:ilvl w:val="1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Discuss</w:t>
      </w:r>
      <w:r w:rsidR="003A0905">
        <w:rPr>
          <w:rFonts w:cstheme="minorHAnsi"/>
          <w:sz w:val="28"/>
          <w:szCs w:val="28"/>
        </w:rPr>
        <w:t>ed</w:t>
      </w:r>
      <w:r>
        <w:rPr>
          <w:rFonts w:cstheme="minorHAnsi"/>
          <w:sz w:val="28"/>
          <w:szCs w:val="28"/>
        </w:rPr>
        <w:t xml:space="preserve"> use of</w:t>
      </w:r>
      <w:r w:rsidR="003A0905">
        <w:rPr>
          <w:rFonts w:cstheme="minorHAnsi"/>
          <w:sz w:val="28"/>
          <w:szCs w:val="28"/>
        </w:rPr>
        <w:t xml:space="preserve"> Police Departments</w:t>
      </w:r>
      <w:r>
        <w:rPr>
          <w:rFonts w:cstheme="minorHAnsi"/>
          <w:sz w:val="28"/>
          <w:szCs w:val="28"/>
        </w:rPr>
        <w:t xml:space="preserve"> F-150</w:t>
      </w:r>
      <w:r w:rsidR="003A0905">
        <w:rPr>
          <w:rFonts w:cstheme="minorHAnsi"/>
          <w:sz w:val="28"/>
          <w:szCs w:val="28"/>
        </w:rPr>
        <w:t xml:space="preserve"> – BSPD will be selling the F-150 to the Water Works Department as a vehicle and the Police Department will be looking for another Ford Explorer.</w:t>
      </w:r>
    </w:p>
    <w:p w14:paraId="62E5DAE3" w14:textId="09FC655D" w:rsidR="001A3ADA" w:rsidRDefault="001A3ADA" w:rsidP="001A3ADA">
      <w:pPr>
        <w:pStyle w:val="ListParagraph"/>
        <w:numPr>
          <w:ilvl w:val="1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Discuss</w:t>
      </w:r>
      <w:r w:rsidR="003A0905">
        <w:rPr>
          <w:rFonts w:cstheme="minorHAnsi"/>
          <w:sz w:val="28"/>
          <w:szCs w:val="28"/>
        </w:rPr>
        <w:t>ed</w:t>
      </w:r>
      <w:r>
        <w:rPr>
          <w:rFonts w:cstheme="minorHAnsi"/>
          <w:sz w:val="28"/>
          <w:szCs w:val="28"/>
        </w:rPr>
        <w:t xml:space="preserve"> part-time staffing</w:t>
      </w:r>
      <w:r w:rsidR="003A0905">
        <w:rPr>
          <w:rFonts w:cstheme="minorHAnsi"/>
          <w:sz w:val="28"/>
          <w:szCs w:val="28"/>
        </w:rPr>
        <w:t xml:space="preserve"> with employees vs amount of hours that are allocated.</w:t>
      </w:r>
    </w:p>
    <w:p w14:paraId="4EBEA82A" w14:textId="64E6D585" w:rsidR="00044F03" w:rsidRPr="004E5221" w:rsidRDefault="00DD509D" w:rsidP="000505F7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4E5221">
        <w:rPr>
          <w:rFonts w:cstheme="minorHAnsi"/>
          <w:sz w:val="28"/>
          <w:szCs w:val="28"/>
        </w:rPr>
        <w:t>Adjourned</w:t>
      </w:r>
    </w:p>
    <w:sectPr w:rsidR="00044F03" w:rsidRPr="004E5221" w:rsidSect="004E522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4CBF" w14:textId="77777777" w:rsidR="00A83028" w:rsidRDefault="00A83028" w:rsidP="00A83028">
      <w:pPr>
        <w:spacing w:after="0" w:line="240" w:lineRule="auto"/>
      </w:pPr>
      <w:r>
        <w:separator/>
      </w:r>
    </w:p>
  </w:endnote>
  <w:endnote w:type="continuationSeparator" w:id="0">
    <w:p w14:paraId="1D605493" w14:textId="77777777" w:rsidR="00A83028" w:rsidRDefault="00A83028" w:rsidP="00A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7A96" w14:textId="77777777" w:rsidR="00A83028" w:rsidRDefault="00A83028" w:rsidP="00A83028">
      <w:pPr>
        <w:spacing w:after="0" w:line="240" w:lineRule="auto"/>
      </w:pPr>
      <w:r>
        <w:separator/>
      </w:r>
    </w:p>
  </w:footnote>
  <w:footnote w:type="continuationSeparator" w:id="0">
    <w:p w14:paraId="48361E44" w14:textId="77777777" w:rsidR="00A83028" w:rsidRDefault="00A83028" w:rsidP="00A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DA67" w14:textId="04D1BCBF" w:rsidR="00A83028" w:rsidRDefault="00A830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42A527" wp14:editId="1E9AF79A">
              <wp:simplePos x="0" y="0"/>
              <wp:positionH relativeFrom="margin">
                <wp:align>right</wp:align>
              </wp:positionH>
              <wp:positionV relativeFrom="topMargin">
                <wp:posOffset>209550</wp:posOffset>
              </wp:positionV>
              <wp:extent cx="5943600" cy="895350"/>
              <wp:effectExtent l="0" t="0" r="0" b="0"/>
              <wp:wrapNone/>
              <wp:docPr id="22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59436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C8D1A" w14:textId="6C739782" w:rsidR="00A83028" w:rsidRPr="00B50269" w:rsidRDefault="00A83028" w:rsidP="00A83028">
                          <w:pPr>
                            <w:rPr>
                              <w:color w:val="0070C0"/>
                              <w:sz w:val="52"/>
                              <w:szCs w:val="52"/>
                            </w:rPr>
                          </w:pPr>
                          <w:r w:rsidRPr="00B50269">
                            <w:rPr>
                              <w:color w:val="0070C0"/>
                              <w:sz w:val="52"/>
                              <w:szCs w:val="52"/>
                            </w:rPr>
                            <w:t xml:space="preserve">SAFETY COMMITTEE MEETING </w:t>
                          </w:r>
                          <w:r w:rsidR="00B50269" w:rsidRPr="00B50269">
                            <w:rPr>
                              <w:color w:val="0070C0"/>
                              <w:sz w:val="52"/>
                              <w:szCs w:val="52"/>
                            </w:rPr>
                            <w:t>MINUTES</w:t>
                          </w:r>
                        </w:p>
                        <w:p w14:paraId="43FCC943" w14:textId="07E2DFB3" w:rsidR="00A83028" w:rsidRDefault="00A83028" w:rsidP="00A83028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2A52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416.8pt;margin-top:16.5pt;width:468pt;height:70.5pt;rotation:180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" o:allowincell="f" filled="f" stroked="f">
              <v:textbox inset=",0,,0">
                <w:txbxContent>
                  <w:p w14:paraId="25AC8D1A" w14:textId="6C739782" w:rsidR="00A83028" w:rsidRPr="00B50269" w:rsidRDefault="00A83028" w:rsidP="00A83028">
                    <w:pPr>
                      <w:rPr>
                        <w:color w:val="0070C0"/>
                        <w:sz w:val="52"/>
                        <w:szCs w:val="52"/>
                      </w:rPr>
                    </w:pPr>
                    <w:r w:rsidRPr="00B50269">
                      <w:rPr>
                        <w:color w:val="0070C0"/>
                        <w:sz w:val="52"/>
                        <w:szCs w:val="52"/>
                      </w:rPr>
                      <w:t xml:space="preserve">SAFETY COMMITTEE MEETING </w:t>
                    </w:r>
                    <w:r w:rsidR="00B50269" w:rsidRPr="00B50269">
                      <w:rPr>
                        <w:color w:val="0070C0"/>
                        <w:sz w:val="52"/>
                        <w:szCs w:val="52"/>
                      </w:rPr>
                      <w:t>MINUTES</w:t>
                    </w:r>
                  </w:p>
                  <w:p w14:paraId="43FCC943" w14:textId="07E2DFB3" w:rsidR="00A83028" w:rsidRDefault="00A83028" w:rsidP="00A83028">
                    <w:pPr>
                      <w:spacing w:after="0" w:line="240" w:lineRule="auto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6A305B" wp14:editId="25DC862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495950" w14:textId="77777777" w:rsidR="00A83028" w:rsidRDefault="00A8302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A305B" id="Text Box 7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949494 [1945]" stroked="f">
              <v:textbox style="mso-fit-shape-to-text:t" inset=",0,,0">
                <w:txbxContent>
                  <w:p w14:paraId="51495950" w14:textId="77777777" w:rsidR="00A83028" w:rsidRDefault="00A8302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CC4"/>
    <w:multiLevelType w:val="hybridMultilevel"/>
    <w:tmpl w:val="9B36E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0C1"/>
    <w:multiLevelType w:val="hybridMultilevel"/>
    <w:tmpl w:val="4386F4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238F2"/>
    <w:multiLevelType w:val="hybridMultilevel"/>
    <w:tmpl w:val="CA86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6F13"/>
    <w:multiLevelType w:val="hybridMultilevel"/>
    <w:tmpl w:val="3F527E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969696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CE07E06"/>
    <w:multiLevelType w:val="hybridMultilevel"/>
    <w:tmpl w:val="98D0F0C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431B2"/>
    <w:multiLevelType w:val="hybridMultilevel"/>
    <w:tmpl w:val="51D253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77D4D"/>
    <w:multiLevelType w:val="hybridMultilevel"/>
    <w:tmpl w:val="963AC4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537D6"/>
    <w:multiLevelType w:val="hybridMultilevel"/>
    <w:tmpl w:val="98D0F0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69487">
    <w:abstractNumId w:val="2"/>
  </w:num>
  <w:num w:numId="2" w16cid:durableId="588542619">
    <w:abstractNumId w:val="4"/>
  </w:num>
  <w:num w:numId="3" w16cid:durableId="1309432787">
    <w:abstractNumId w:val="8"/>
  </w:num>
  <w:num w:numId="4" w16cid:durableId="307322778">
    <w:abstractNumId w:val="5"/>
  </w:num>
  <w:num w:numId="5" w16cid:durableId="1158840235">
    <w:abstractNumId w:val="3"/>
  </w:num>
  <w:num w:numId="6" w16cid:durableId="1928345455">
    <w:abstractNumId w:val="0"/>
  </w:num>
  <w:num w:numId="7" w16cid:durableId="229855065">
    <w:abstractNumId w:val="6"/>
  </w:num>
  <w:num w:numId="8" w16cid:durableId="1582331447">
    <w:abstractNumId w:val="7"/>
  </w:num>
  <w:num w:numId="9" w16cid:durableId="408625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0F"/>
    <w:rsid w:val="0001117F"/>
    <w:rsid w:val="00044F03"/>
    <w:rsid w:val="00077DBD"/>
    <w:rsid w:val="00096D1E"/>
    <w:rsid w:val="00121752"/>
    <w:rsid w:val="0013087B"/>
    <w:rsid w:val="0013293D"/>
    <w:rsid w:val="001A3ADA"/>
    <w:rsid w:val="001D4BA1"/>
    <w:rsid w:val="001F09DD"/>
    <w:rsid w:val="00200957"/>
    <w:rsid w:val="00241831"/>
    <w:rsid w:val="002526E2"/>
    <w:rsid w:val="00293865"/>
    <w:rsid w:val="002D3A69"/>
    <w:rsid w:val="002E1E85"/>
    <w:rsid w:val="003703A5"/>
    <w:rsid w:val="00373040"/>
    <w:rsid w:val="00376CA2"/>
    <w:rsid w:val="003A0905"/>
    <w:rsid w:val="003F2562"/>
    <w:rsid w:val="0042046D"/>
    <w:rsid w:val="004233B2"/>
    <w:rsid w:val="004B5746"/>
    <w:rsid w:val="004E5221"/>
    <w:rsid w:val="004F1246"/>
    <w:rsid w:val="0051409C"/>
    <w:rsid w:val="00515375"/>
    <w:rsid w:val="006116D9"/>
    <w:rsid w:val="00632AD2"/>
    <w:rsid w:val="0064062A"/>
    <w:rsid w:val="006767F8"/>
    <w:rsid w:val="006811F4"/>
    <w:rsid w:val="00683EDC"/>
    <w:rsid w:val="00686AF6"/>
    <w:rsid w:val="006A4665"/>
    <w:rsid w:val="00721FDF"/>
    <w:rsid w:val="007C6005"/>
    <w:rsid w:val="007D239C"/>
    <w:rsid w:val="007D72E6"/>
    <w:rsid w:val="0084129E"/>
    <w:rsid w:val="008649DD"/>
    <w:rsid w:val="00893E9C"/>
    <w:rsid w:val="008D00E4"/>
    <w:rsid w:val="00931755"/>
    <w:rsid w:val="0093439F"/>
    <w:rsid w:val="00961614"/>
    <w:rsid w:val="00973A7F"/>
    <w:rsid w:val="009A1A80"/>
    <w:rsid w:val="009D327B"/>
    <w:rsid w:val="00A736B0"/>
    <w:rsid w:val="00A7472B"/>
    <w:rsid w:val="00A75211"/>
    <w:rsid w:val="00A83028"/>
    <w:rsid w:val="00AB1E9A"/>
    <w:rsid w:val="00AB370F"/>
    <w:rsid w:val="00AE6705"/>
    <w:rsid w:val="00B50269"/>
    <w:rsid w:val="00B82BAB"/>
    <w:rsid w:val="00B9128F"/>
    <w:rsid w:val="00BC3F1E"/>
    <w:rsid w:val="00BE19CD"/>
    <w:rsid w:val="00C4068A"/>
    <w:rsid w:val="00C46280"/>
    <w:rsid w:val="00CE1A1E"/>
    <w:rsid w:val="00CF7E97"/>
    <w:rsid w:val="00D54470"/>
    <w:rsid w:val="00D823E2"/>
    <w:rsid w:val="00D851C2"/>
    <w:rsid w:val="00DD509D"/>
    <w:rsid w:val="00E218FA"/>
    <w:rsid w:val="00EB3FCB"/>
    <w:rsid w:val="00EC7EA7"/>
    <w:rsid w:val="00EF56FF"/>
    <w:rsid w:val="00F614B4"/>
    <w:rsid w:val="00F632AD"/>
    <w:rsid w:val="00F7705B"/>
    <w:rsid w:val="00F81BDB"/>
    <w:rsid w:val="00F95E41"/>
    <w:rsid w:val="00FB6D44"/>
    <w:rsid w:val="00FD4E66"/>
    <w:rsid w:val="00FE322E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F09546F"/>
  <w15:chartTrackingRefBased/>
  <w15:docId w15:val="{1BA3F603-636E-48A3-ABD2-EAAA3072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0F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B370F"/>
    <w:pPr>
      <w:numPr>
        <w:numId w:val="2"/>
      </w:numPr>
      <w:spacing w:before="120" w:after="200" w:line="276" w:lineRule="auto"/>
      <w:ind w:left="288" w:firstLine="0"/>
    </w:pPr>
    <w:rPr>
      <w:rFonts w:eastAsia="Times New Roman" w:cs="Times New Roman"/>
      <w:b/>
      <w:caps/>
      <w:color w:val="000000" w:themeColor="text1"/>
      <w:kern w:val="0"/>
      <w:sz w:val="20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AB370F"/>
    <w:pPr>
      <w:numPr>
        <w:ilvl w:val="1"/>
        <w:numId w:val="2"/>
      </w:numPr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kern w:val="0"/>
      <w:sz w:val="18"/>
      <w:szCs w:val="24"/>
      <w14:ligatures w14:val="none"/>
    </w:rPr>
  </w:style>
  <w:style w:type="table" w:customStyle="1" w:styleId="Style1">
    <w:name w:val="Style1"/>
    <w:basedOn w:val="TableNormal"/>
    <w:uiPriority w:val="99"/>
    <w:rsid w:val="00AB370F"/>
    <w:pPr>
      <w:spacing w:after="0" w:line="240" w:lineRule="auto"/>
    </w:pPr>
    <w:rPr>
      <w:rFonts w:eastAsia="Times New Roman" w:cs="Times New Roman"/>
      <w:kern w:val="0"/>
      <w:sz w:val="20"/>
      <w:szCs w:val="24"/>
      <w14:ligatures w14:val="none"/>
    </w:rPr>
    <w:tblPr/>
  </w:style>
  <w:style w:type="character" w:styleId="Emphasis">
    <w:name w:val="Emphasis"/>
    <w:basedOn w:val="DefaultParagraphFont"/>
    <w:uiPriority w:val="15"/>
    <w:rsid w:val="00AB370F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rsid w:val="00AB370F"/>
    <w:pPr>
      <w:framePr w:wrap="around" w:vAnchor="page" w:hAnchor="text" w:xAlign="right" w:y="318"/>
      <w:spacing w:before="120" w:after="0" w:line="312" w:lineRule="auto"/>
      <w:ind w:left="432" w:hanging="432"/>
    </w:pPr>
    <w:rPr>
      <w:rFonts w:asciiTheme="majorHAnsi" w:eastAsia="Times New Roman" w:hAnsiTheme="majorHAnsi" w:cs="Times New Roman"/>
      <w:kern w:val="0"/>
      <w:sz w:val="18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28"/>
  </w:style>
  <w:style w:type="paragraph" w:styleId="Footer">
    <w:name w:val="footer"/>
    <w:basedOn w:val="Normal"/>
    <w:link w:val="Foot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28"/>
  </w:style>
  <w:style w:type="paragraph" w:styleId="Title">
    <w:name w:val="Title"/>
    <w:basedOn w:val="Normal"/>
    <w:link w:val="TitleChar"/>
    <w:uiPriority w:val="1"/>
    <w:qFormat/>
    <w:rsid w:val="00B50269"/>
    <w:pPr>
      <w:spacing w:line="240" w:lineRule="auto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kern w:val="0"/>
      <w:sz w:val="60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B50269"/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kern w:val="0"/>
      <w:sz w:val="60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ligatures w14:val="none"/>
    </w:rPr>
  </w:style>
  <w:style w:type="paragraph" w:styleId="Subtitle">
    <w:name w:val="Subtitle"/>
    <w:basedOn w:val="Normal"/>
    <w:next w:val="Normal"/>
    <w:link w:val="SubtitleChar"/>
    <w:uiPriority w:val="2"/>
    <w:qFormat/>
    <w:rsid w:val="00B50269"/>
    <w:pPr>
      <w:spacing w:before="40" w:after="360" w:line="240" w:lineRule="auto"/>
    </w:pPr>
    <w:rPr>
      <w:rFonts w:asciiTheme="majorHAnsi" w:eastAsiaTheme="majorEastAsia" w:hAnsiTheme="majorHAnsi" w:cs="Times New Roman (Headings CS)"/>
      <w:caps/>
      <w:color w:val="000000" w:themeColor="text1"/>
      <w:spacing w:val="40"/>
      <w:kern w:val="0"/>
      <w:sz w:val="32"/>
      <w:szCs w:val="32"/>
      <w:lang w:eastAsia="ja-JP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2"/>
    <w:rsid w:val="00B50269"/>
    <w:rPr>
      <w:rFonts w:asciiTheme="majorHAnsi" w:eastAsiaTheme="majorEastAsia" w:hAnsiTheme="majorHAnsi" w:cs="Times New Roman (Headings CS)"/>
      <w:caps/>
      <w:color w:val="000000" w:themeColor="text1"/>
      <w:spacing w:val="40"/>
      <w:kern w:val="0"/>
      <w:sz w:val="32"/>
      <w:szCs w:val="32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Venuto</dc:creator>
  <cp:keywords/>
  <dc:description/>
  <cp:lastModifiedBy>Sandra Venuto</cp:lastModifiedBy>
  <cp:revision>3</cp:revision>
  <cp:lastPrinted>2023-09-14T15:12:00Z</cp:lastPrinted>
  <dcterms:created xsi:type="dcterms:W3CDTF">2023-12-18T16:02:00Z</dcterms:created>
  <dcterms:modified xsi:type="dcterms:W3CDTF">2023-12-18T16:19:00Z</dcterms:modified>
</cp:coreProperties>
</file>