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C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</w:t>
      </w:r>
    </w:p>
    <w:p w:rsidR="000E3040" w:rsidRPr="00A06FE3" w:rsidRDefault="009D5DCC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Public Works</w:t>
      </w:r>
      <w:r w:rsidR="000E3040" w:rsidRPr="00A06FE3">
        <w:rPr>
          <w:rFonts w:ascii="Georgia" w:hAnsi="Georgia"/>
          <w:b/>
          <w:szCs w:val="24"/>
        </w:rPr>
        <w:t xml:space="preserve"> Committee Agenda</w:t>
      </w:r>
    </w:p>
    <w:p w:rsidR="000E3040" w:rsidRPr="00A06FE3" w:rsidRDefault="00491637" w:rsidP="00A06FE3">
      <w:pPr>
        <w:spacing w:after="0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December 5</w:t>
      </w:r>
      <w:r w:rsidR="000E3040" w:rsidRPr="00A06FE3">
        <w:rPr>
          <w:rFonts w:ascii="Georgia" w:hAnsi="Georgia"/>
          <w:b/>
          <w:szCs w:val="24"/>
        </w:rPr>
        <w:t xml:space="preserve">, 2023 at </w:t>
      </w:r>
      <w:r w:rsidR="00AF1C7E" w:rsidRPr="00A06FE3">
        <w:rPr>
          <w:rFonts w:ascii="Georgia" w:hAnsi="Georgia"/>
          <w:b/>
          <w:szCs w:val="24"/>
        </w:rPr>
        <w:t>5</w:t>
      </w:r>
      <w:r w:rsidR="000E3040" w:rsidRPr="00A06FE3">
        <w:rPr>
          <w:rFonts w:ascii="Georgia" w:hAnsi="Georgia"/>
          <w:b/>
          <w:szCs w:val="24"/>
        </w:rPr>
        <w:t>:</w:t>
      </w:r>
      <w:r w:rsidR="00AF1C7E" w:rsidRPr="00A06FE3">
        <w:rPr>
          <w:rFonts w:ascii="Georgia" w:hAnsi="Georgia"/>
          <w:b/>
          <w:szCs w:val="24"/>
        </w:rPr>
        <w:t>00</w:t>
      </w:r>
      <w:r w:rsidR="000E3040" w:rsidRPr="00A06FE3">
        <w:rPr>
          <w:rFonts w:ascii="Georgia" w:hAnsi="Georgia"/>
          <w:b/>
          <w:szCs w:val="24"/>
        </w:rPr>
        <w:t>pm</w:t>
      </w:r>
    </w:p>
    <w:p w:rsidR="000E3040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 Municipal Center</w:t>
      </w:r>
    </w:p>
    <w:p w:rsidR="000E3040" w:rsidRDefault="000E3040" w:rsidP="00A06FE3">
      <w:pPr>
        <w:spacing w:after="120"/>
        <w:rPr>
          <w:rFonts w:ascii="Georgia" w:hAnsi="Georgia"/>
          <w:b/>
          <w:sz w:val="20"/>
          <w:szCs w:val="20"/>
        </w:rPr>
      </w:pPr>
    </w:p>
    <w:p w:rsidR="00BE519C" w:rsidRPr="0002534A" w:rsidRDefault="00BE519C" w:rsidP="00BE519C">
      <w:pPr>
        <w:spacing w:after="120"/>
        <w:ind w:left="-360"/>
        <w:rPr>
          <w:rFonts w:ascii="Georgia" w:hAnsi="Georgia"/>
          <w:b/>
          <w:sz w:val="20"/>
          <w:szCs w:val="20"/>
        </w:rPr>
      </w:pP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Call to Order</w:t>
      </w:r>
      <w:r w:rsidR="009D5DCC" w:rsidRPr="0002534A">
        <w:rPr>
          <w:rFonts w:ascii="Georgia" w:hAnsi="Georgia"/>
          <w:sz w:val="20"/>
          <w:szCs w:val="20"/>
        </w:rPr>
        <w:t xml:space="preserve"> </w:t>
      </w: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Roll Call of Members – Chairman Rebecca MacLeod (</w:t>
      </w:r>
      <w:r w:rsidR="00E37CFC" w:rsidRPr="0002534A">
        <w:rPr>
          <w:rFonts w:ascii="Georgia" w:hAnsi="Georgia"/>
          <w:sz w:val="20"/>
          <w:szCs w:val="20"/>
        </w:rPr>
        <w:t xml:space="preserve"> </w:t>
      </w:r>
      <w:r w:rsidRPr="0002534A">
        <w:rPr>
          <w:rFonts w:ascii="Georgia" w:hAnsi="Georgia"/>
          <w:sz w:val="20"/>
          <w:szCs w:val="20"/>
        </w:rPr>
        <w:t xml:space="preserve">) Tom Hall ( ) Scott </w:t>
      </w:r>
      <w:proofErr w:type="spellStart"/>
      <w:r w:rsidRPr="0002534A">
        <w:rPr>
          <w:rFonts w:ascii="Georgia" w:hAnsi="Georgia"/>
          <w:sz w:val="20"/>
          <w:szCs w:val="20"/>
        </w:rPr>
        <w:t>Merki</w:t>
      </w:r>
      <w:proofErr w:type="spellEnd"/>
      <w:r w:rsidRPr="0002534A">
        <w:rPr>
          <w:rFonts w:ascii="Georgia" w:hAnsi="Georgia"/>
          <w:sz w:val="20"/>
          <w:szCs w:val="20"/>
        </w:rPr>
        <w:t xml:space="preserve"> ( )</w:t>
      </w:r>
    </w:p>
    <w:p w:rsidR="00706CBD" w:rsidRPr="0002534A" w:rsidRDefault="00046F12" w:rsidP="00BE519C">
      <w:pPr>
        <w:spacing w:line="240" w:lineRule="auto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     </w:t>
      </w:r>
      <w:r w:rsidR="000E3040" w:rsidRPr="0002534A">
        <w:rPr>
          <w:rFonts w:ascii="Georgia" w:hAnsi="Georgia"/>
          <w:sz w:val="20"/>
          <w:szCs w:val="20"/>
        </w:rPr>
        <w:t>Also in attendance: Rodney Steiner (  )</w:t>
      </w:r>
      <w:r w:rsidR="00706CBD" w:rsidRPr="0002534A">
        <w:rPr>
          <w:rFonts w:ascii="Georgia" w:hAnsi="Georgia"/>
          <w:sz w:val="20"/>
          <w:szCs w:val="20"/>
        </w:rPr>
        <w:t xml:space="preserve">                                             Quorum – Yes / No</w:t>
      </w:r>
    </w:p>
    <w:p w:rsidR="000E3040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Review of the Minutes of the Public Works</w:t>
      </w:r>
      <w:r w:rsidR="00706CBD" w:rsidRPr="0002534A">
        <w:rPr>
          <w:rFonts w:ascii="Georgia" w:hAnsi="Georgia"/>
          <w:sz w:val="20"/>
          <w:szCs w:val="20"/>
        </w:rPr>
        <w:t xml:space="preserve"> Committee Meeting of </w:t>
      </w:r>
      <w:r w:rsidR="00491637">
        <w:rPr>
          <w:rFonts w:ascii="Georgia" w:hAnsi="Georgia"/>
          <w:sz w:val="20"/>
          <w:szCs w:val="20"/>
        </w:rPr>
        <w:t>November 7, and Special Meeting November 14,</w:t>
      </w:r>
      <w:r w:rsidRPr="0002534A">
        <w:rPr>
          <w:rFonts w:ascii="Georgia" w:hAnsi="Georgia"/>
          <w:sz w:val="20"/>
          <w:szCs w:val="20"/>
        </w:rPr>
        <w:t xml:space="preserve"> 2023</w:t>
      </w:r>
    </w:p>
    <w:p w:rsidR="00BE519C" w:rsidRPr="0002534A" w:rsidRDefault="00BE519C" w:rsidP="00BE519C">
      <w:pPr>
        <w:spacing w:after="60" w:line="240" w:lineRule="auto"/>
        <w:ind w:right="1627"/>
        <w:jc w:val="center"/>
        <w:rPr>
          <w:rFonts w:ascii="Georgia" w:hAnsi="Georgia"/>
          <w:b/>
          <w:sz w:val="24"/>
          <w:szCs w:val="24"/>
        </w:rPr>
      </w:pPr>
    </w:p>
    <w:p w:rsidR="000E3040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Equipment Updates (repairs, purchases, sales, donations)</w:t>
      </w:r>
    </w:p>
    <w:p w:rsidR="00360213" w:rsidRPr="00BE519C" w:rsidRDefault="00360213" w:rsidP="00BE51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Kenworth repairs</w:t>
      </w:r>
      <w:r w:rsidR="00132BF6" w:rsidRPr="00BE519C">
        <w:rPr>
          <w:rFonts w:ascii="Georgia" w:hAnsi="Georgia"/>
          <w:sz w:val="20"/>
          <w:szCs w:val="20"/>
        </w:rPr>
        <w:t xml:space="preserve"> </w:t>
      </w:r>
      <w:r w:rsidR="00491637">
        <w:rPr>
          <w:rFonts w:ascii="Georgia" w:hAnsi="Georgia"/>
          <w:sz w:val="20"/>
          <w:szCs w:val="20"/>
        </w:rPr>
        <w:t xml:space="preserve"> completed</w:t>
      </w:r>
    </w:p>
    <w:p w:rsidR="00360213" w:rsidRPr="00BE519C" w:rsidRDefault="00360213" w:rsidP="00BE51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BSWW backhoe use</w:t>
      </w:r>
      <w:r w:rsidR="005B6A0B" w:rsidRPr="00BE519C">
        <w:rPr>
          <w:rFonts w:ascii="Georgia" w:hAnsi="Georgia"/>
          <w:sz w:val="20"/>
          <w:szCs w:val="20"/>
        </w:rPr>
        <w:t xml:space="preserve"> – follow-up</w:t>
      </w:r>
    </w:p>
    <w:p w:rsidR="00132BF6" w:rsidRDefault="00132BF6" w:rsidP="00BE51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Chainsaw</w:t>
      </w:r>
    </w:p>
    <w:p w:rsidR="00C266BC" w:rsidRPr="00C266BC" w:rsidRDefault="00C266BC" w:rsidP="00C266BC">
      <w:pPr>
        <w:spacing w:line="240" w:lineRule="auto"/>
        <w:rPr>
          <w:rFonts w:ascii="Georgia" w:hAnsi="Georgia"/>
          <w:sz w:val="20"/>
          <w:szCs w:val="20"/>
        </w:rPr>
      </w:pPr>
    </w:p>
    <w:p w:rsidR="000403E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Equipment Budget and Finances</w:t>
      </w:r>
    </w:p>
    <w:p w:rsidR="00C266BC" w:rsidRPr="00C266BC" w:rsidRDefault="00C266BC" w:rsidP="00C266BC">
      <w:pPr>
        <w:spacing w:line="240" w:lineRule="auto"/>
        <w:ind w:left="-270"/>
        <w:rPr>
          <w:rFonts w:ascii="Georgia" w:hAnsi="Georgia"/>
          <w:sz w:val="20"/>
          <w:szCs w:val="20"/>
        </w:rPr>
      </w:pPr>
    </w:p>
    <w:p w:rsidR="00072E2B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Infrastructure Updates</w:t>
      </w:r>
      <w:r w:rsidR="00A06FE3">
        <w:rPr>
          <w:rFonts w:ascii="Georgia" w:hAnsi="Georgia"/>
          <w:sz w:val="20"/>
          <w:szCs w:val="20"/>
        </w:rPr>
        <w:t>, Maintenance Requests, Issues</w:t>
      </w:r>
    </w:p>
    <w:p w:rsidR="00BE519C" w:rsidRDefault="00360213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Fill material</w:t>
      </w:r>
    </w:p>
    <w:p w:rsidR="00132BF6" w:rsidRPr="00BE519C" w:rsidRDefault="00360213" w:rsidP="00BE519C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Greenway</w:t>
      </w:r>
      <w:r w:rsidR="00132BF6" w:rsidRPr="00BE519C">
        <w:rPr>
          <w:rFonts w:ascii="Georgia" w:hAnsi="Georgia"/>
          <w:sz w:val="20"/>
          <w:szCs w:val="20"/>
        </w:rPr>
        <w:t xml:space="preserve"> </w:t>
      </w:r>
    </w:p>
    <w:p w:rsidR="00BE519C" w:rsidRDefault="00BE519C" w:rsidP="00BE519C">
      <w:pPr>
        <w:pStyle w:val="ListParagraph"/>
        <w:numPr>
          <w:ilvl w:val="0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Cold pack for street repairs</w:t>
      </w:r>
    </w:p>
    <w:p w:rsidR="000E3040" w:rsidRDefault="00132BF6" w:rsidP="00BE519C">
      <w:pPr>
        <w:pStyle w:val="ListParagraph"/>
        <w:numPr>
          <w:ilvl w:val="1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 xml:space="preserve">Duane, Warren, </w:t>
      </w:r>
      <w:r w:rsidR="005B6A0B" w:rsidRPr="00BE519C">
        <w:rPr>
          <w:rFonts w:ascii="Georgia" w:hAnsi="Georgia"/>
          <w:sz w:val="20"/>
          <w:szCs w:val="20"/>
        </w:rPr>
        <w:t xml:space="preserve">Green–south of </w:t>
      </w:r>
      <w:proofErr w:type="spellStart"/>
      <w:r w:rsidR="005B6A0B" w:rsidRPr="00BE519C">
        <w:rPr>
          <w:rFonts w:ascii="Georgia" w:hAnsi="Georgia"/>
          <w:sz w:val="20"/>
          <w:szCs w:val="20"/>
        </w:rPr>
        <w:t>M’burg</w:t>
      </w:r>
      <w:proofErr w:type="spellEnd"/>
      <w:r w:rsidR="005B6A0B" w:rsidRPr="00BE519C">
        <w:rPr>
          <w:rFonts w:ascii="Georgia" w:hAnsi="Georgia"/>
          <w:sz w:val="20"/>
          <w:szCs w:val="20"/>
        </w:rPr>
        <w:t xml:space="preserve"> Rd., </w:t>
      </w:r>
      <w:r w:rsidR="0002534A" w:rsidRPr="00BE519C">
        <w:rPr>
          <w:rFonts w:ascii="Georgia" w:hAnsi="Georgia"/>
          <w:sz w:val="20"/>
          <w:szCs w:val="20"/>
        </w:rPr>
        <w:t>Thomas, Coughlan</w:t>
      </w:r>
      <w:r w:rsidR="00491637">
        <w:rPr>
          <w:rFonts w:ascii="Georgia" w:hAnsi="Georgia"/>
          <w:sz w:val="20"/>
          <w:szCs w:val="20"/>
        </w:rPr>
        <w:t>, and Greenway Trail</w:t>
      </w:r>
    </w:p>
    <w:p w:rsidR="00C266BC" w:rsidRPr="00C266BC" w:rsidRDefault="00C266BC" w:rsidP="00C266BC">
      <w:pPr>
        <w:spacing w:line="240" w:lineRule="auto"/>
        <w:ind w:left="810" w:right="-1620"/>
        <w:rPr>
          <w:rFonts w:ascii="Georgia" w:hAnsi="Georgia"/>
          <w:sz w:val="20"/>
          <w:szCs w:val="20"/>
        </w:rPr>
      </w:pPr>
    </w:p>
    <w:p w:rsidR="000403E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Infrastructure Budget and Finances</w:t>
      </w:r>
    </w:p>
    <w:p w:rsidR="00BE519C" w:rsidRDefault="00491637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Road salt delivery</w:t>
      </w:r>
    </w:p>
    <w:p w:rsidR="00C266BC" w:rsidRPr="00C266BC" w:rsidRDefault="00C266BC" w:rsidP="00C266BC">
      <w:pPr>
        <w:spacing w:line="240" w:lineRule="auto"/>
        <w:ind w:left="90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0E3040" w:rsidRDefault="00D21915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Public Comment</w:t>
      </w:r>
    </w:p>
    <w:p w:rsidR="00C266BC" w:rsidRPr="00C266BC" w:rsidRDefault="00C266BC" w:rsidP="00C266BC">
      <w:pPr>
        <w:spacing w:line="240" w:lineRule="auto"/>
        <w:ind w:left="-270"/>
        <w:rPr>
          <w:rFonts w:ascii="Georgia" w:hAnsi="Georgia"/>
          <w:sz w:val="20"/>
          <w:szCs w:val="20"/>
        </w:rPr>
      </w:pP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Next Meeting – </w:t>
      </w:r>
      <w:r w:rsidR="00491637">
        <w:rPr>
          <w:rFonts w:ascii="Georgia" w:hAnsi="Georgia"/>
          <w:sz w:val="20"/>
          <w:szCs w:val="20"/>
        </w:rPr>
        <w:t>January 2, 2024</w:t>
      </w:r>
      <w:r w:rsidRPr="0002534A">
        <w:rPr>
          <w:rFonts w:ascii="Georgia" w:hAnsi="Georgia"/>
          <w:sz w:val="20"/>
          <w:szCs w:val="20"/>
        </w:rPr>
        <w:t xml:space="preserve">, </w:t>
      </w:r>
      <w:r w:rsidR="00495859" w:rsidRPr="0002534A">
        <w:rPr>
          <w:rFonts w:ascii="Georgia" w:hAnsi="Georgia"/>
          <w:sz w:val="20"/>
          <w:szCs w:val="20"/>
        </w:rPr>
        <w:t>5</w:t>
      </w:r>
      <w:r w:rsidRPr="0002534A">
        <w:rPr>
          <w:rFonts w:ascii="Georgia" w:hAnsi="Georgia"/>
          <w:sz w:val="20"/>
          <w:szCs w:val="20"/>
        </w:rPr>
        <w:t>:</w:t>
      </w:r>
      <w:r w:rsidR="00495859" w:rsidRPr="0002534A">
        <w:rPr>
          <w:rFonts w:ascii="Georgia" w:hAnsi="Georgia"/>
          <w:sz w:val="20"/>
          <w:szCs w:val="20"/>
        </w:rPr>
        <w:t>00</w:t>
      </w:r>
      <w:r w:rsidRPr="0002534A">
        <w:rPr>
          <w:rFonts w:ascii="Georgia" w:hAnsi="Georgia"/>
          <w:sz w:val="20"/>
          <w:szCs w:val="20"/>
        </w:rPr>
        <w:t>pm</w:t>
      </w:r>
    </w:p>
    <w:p w:rsidR="00D91745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Adjourn</w:t>
      </w:r>
    </w:p>
    <w:sectPr w:rsidR="00D91745" w:rsidRPr="0002534A" w:rsidSect="00BE51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5882"/>
    <w:multiLevelType w:val="hybridMultilevel"/>
    <w:tmpl w:val="524E07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1EE2904"/>
    <w:multiLevelType w:val="hybridMultilevel"/>
    <w:tmpl w:val="5E40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5FA"/>
    <w:multiLevelType w:val="hybridMultilevel"/>
    <w:tmpl w:val="704E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666"/>
    <w:multiLevelType w:val="hybridMultilevel"/>
    <w:tmpl w:val="C39A5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0"/>
    <w:rsid w:val="0002534A"/>
    <w:rsid w:val="000403EA"/>
    <w:rsid w:val="00046F12"/>
    <w:rsid w:val="00072E2B"/>
    <w:rsid w:val="000E3040"/>
    <w:rsid w:val="00132BF6"/>
    <w:rsid w:val="00162A1B"/>
    <w:rsid w:val="001B5547"/>
    <w:rsid w:val="002B3002"/>
    <w:rsid w:val="0034008C"/>
    <w:rsid w:val="00346A4D"/>
    <w:rsid w:val="00352DB2"/>
    <w:rsid w:val="00360213"/>
    <w:rsid w:val="00360B2B"/>
    <w:rsid w:val="0038767B"/>
    <w:rsid w:val="003A39AC"/>
    <w:rsid w:val="003F6896"/>
    <w:rsid w:val="0042492F"/>
    <w:rsid w:val="004376CF"/>
    <w:rsid w:val="00491637"/>
    <w:rsid w:val="00495859"/>
    <w:rsid w:val="004C0480"/>
    <w:rsid w:val="005B6A0B"/>
    <w:rsid w:val="005F1038"/>
    <w:rsid w:val="006500C1"/>
    <w:rsid w:val="00706CBD"/>
    <w:rsid w:val="00713C2C"/>
    <w:rsid w:val="007947E5"/>
    <w:rsid w:val="0098252C"/>
    <w:rsid w:val="009D0BC2"/>
    <w:rsid w:val="009D5DCC"/>
    <w:rsid w:val="00A06FE3"/>
    <w:rsid w:val="00A30B70"/>
    <w:rsid w:val="00AB3CF6"/>
    <w:rsid w:val="00AF1C7E"/>
    <w:rsid w:val="00AF2F00"/>
    <w:rsid w:val="00B40DEB"/>
    <w:rsid w:val="00B8636E"/>
    <w:rsid w:val="00BE519C"/>
    <w:rsid w:val="00C07BC3"/>
    <w:rsid w:val="00C16207"/>
    <w:rsid w:val="00C266BC"/>
    <w:rsid w:val="00C6507F"/>
    <w:rsid w:val="00CD2809"/>
    <w:rsid w:val="00CD38F9"/>
    <w:rsid w:val="00D21915"/>
    <w:rsid w:val="00D43CE4"/>
    <w:rsid w:val="00D673BE"/>
    <w:rsid w:val="00D91745"/>
    <w:rsid w:val="00E37CFC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4</cp:revision>
  <dcterms:created xsi:type="dcterms:W3CDTF">2023-12-01T20:28:00Z</dcterms:created>
  <dcterms:modified xsi:type="dcterms:W3CDTF">2023-12-01T20:35:00Z</dcterms:modified>
</cp:coreProperties>
</file>