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1E020A1C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CA19C0">
        <w:rPr>
          <w:i/>
          <w:sz w:val="24"/>
          <w:szCs w:val="24"/>
        </w:rPr>
        <w:t>October 03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2CD5390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3144D">
        <w:rPr>
          <w:rFonts w:ascii="Calibri" w:hAnsi="Calibri" w:cs="Calibri"/>
        </w:rPr>
        <w:t xml:space="preserve">September </w:t>
      </w:r>
      <w:r w:rsidR="00151290">
        <w:rPr>
          <w:rFonts w:ascii="Calibri" w:hAnsi="Calibri" w:cs="Calibri"/>
        </w:rPr>
        <w:t>19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059EAE19" w14:textId="0AF93628" w:rsidR="00E56377" w:rsidRPr="00E56377" w:rsidRDefault="00DC16A6" w:rsidP="00681D8F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3D812549" w14:textId="77777777" w:rsidR="00E832E2" w:rsidRDefault="00E832E2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Mercer Street Block Party Friday</w:t>
      </w:r>
    </w:p>
    <w:p w14:paraId="3F7DB021" w14:textId="65B23B05" w:rsidR="00151290" w:rsidRDefault="00435C4A" w:rsidP="00151290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>48</w:t>
      </w:r>
      <w:r w:rsidRPr="00435C4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Annual </w:t>
      </w:r>
      <w:r w:rsidR="00151290">
        <w:rPr>
          <w:rFonts w:ascii="Calibri" w:hAnsi="Calibri" w:cs="Calibri"/>
        </w:rPr>
        <w:t>Apple Butter Festival</w:t>
      </w:r>
      <w:r w:rsidR="00E832E2">
        <w:rPr>
          <w:rFonts w:ascii="Calibri" w:hAnsi="Calibri" w:cs="Calibri"/>
        </w:rPr>
        <w:t xml:space="preserve"> Saturday &amp; Sunday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C59B2D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10/04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  <w:r w:rsidR="00EE2B8C">
        <w:rPr>
          <w:i/>
        </w:rPr>
        <w:t>– Working on new Website.</w:t>
      </w:r>
    </w:p>
    <w:p w14:paraId="5244979A" w14:textId="04DCAF6E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151290">
        <w:rPr>
          <w:i/>
        </w:rPr>
        <w:t>10/18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2E049261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151290">
        <w:rPr>
          <w:i/>
        </w:rPr>
        <w:t>10/12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72D396EF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CE13A7">
        <w:rPr>
          <w:i/>
        </w:rPr>
        <w:t>10/25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85257">
        <w:rPr>
          <w:i/>
        </w:rPr>
        <w:t>Depot Parcel 1B Stormwater Control Contract approval.</w:t>
      </w:r>
    </w:p>
    <w:p w14:paraId="333F345B" w14:textId="67178D7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CE13A7">
        <w:rPr>
          <w:i/>
        </w:rPr>
        <w:t>10/19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9am</w:t>
      </w:r>
    </w:p>
    <w:p w14:paraId="66869D0B" w14:textId="06DE81B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C6D55">
        <w:rPr>
          <w:b/>
          <w:sz w:val="28"/>
          <w:szCs w:val="28"/>
        </w:rPr>
        <w:t xml:space="preserve"> </w:t>
      </w:r>
    </w:p>
    <w:p w14:paraId="738AFC9A" w14:textId="19A2E978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E769A5">
        <w:rPr>
          <w:i/>
        </w:rPr>
        <w:t>10/19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2EA4D463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8E76C6">
        <w:rPr>
          <w:b/>
          <w:sz w:val="28"/>
          <w:szCs w:val="28"/>
        </w:rPr>
        <w:t xml:space="preserve"> </w:t>
      </w:r>
      <w:r w:rsidR="00702BB2">
        <w:rPr>
          <w:i/>
        </w:rPr>
        <w:t xml:space="preserve">State Auditors Training 10/04/23 </w:t>
      </w:r>
    </w:p>
    <w:p w14:paraId="781A93E1" w14:textId="048352D8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  <w:r w:rsidR="00CE13A7">
        <w:rPr>
          <w:i/>
        </w:rPr>
        <w:t>Rockwell Cir/Ct</w:t>
      </w:r>
    </w:p>
    <w:p w14:paraId="2923AD5F" w14:textId="5379FB3A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CE13A7">
        <w:rPr>
          <w:i/>
        </w:rPr>
        <w:t>10/03</w:t>
      </w:r>
      <w:r w:rsidR="00E84C2E" w:rsidRPr="0068093F">
        <w:rPr>
          <w:i/>
        </w:rPr>
        <w:t xml:space="preserve"> @ </w:t>
      </w:r>
      <w:r w:rsidR="0069272B">
        <w:rPr>
          <w:i/>
        </w:rPr>
        <w:t>3:30pm</w:t>
      </w:r>
      <w:r w:rsidR="00AB0556" w:rsidRPr="0068093F">
        <w:rPr>
          <w:i/>
        </w:rPr>
        <w:t xml:space="preserve"> </w:t>
      </w:r>
    </w:p>
    <w:p w14:paraId="4B6E8C9A" w14:textId="3DABE0E9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7A4EBF92" w14:textId="72B24FCA" w:rsidR="00851B14" w:rsidRPr="00597FC4" w:rsidRDefault="00086AE0" w:rsidP="00C02262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 </w:t>
      </w:r>
      <w:r w:rsidR="00A01E47" w:rsidRPr="00597FC4">
        <w:rPr>
          <w:i/>
        </w:rPr>
        <w:t xml:space="preserve">          </w:t>
      </w:r>
      <w:r w:rsidR="00D876FA" w:rsidRPr="00597FC4">
        <w:rPr>
          <w:i/>
        </w:rPr>
        <w:tab/>
      </w:r>
      <w:r w:rsidR="00A01E47" w:rsidRPr="00597FC4">
        <w:rPr>
          <w:i/>
        </w:rPr>
        <w:t>$</w:t>
      </w:r>
    </w:p>
    <w:p w14:paraId="6878110C" w14:textId="60F0001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147B35">
        <w:rPr>
          <w:rFonts w:ascii="Calibri" w:hAnsi="Calibri" w:cs="Calibri"/>
        </w:rPr>
        <w:t>10/18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29F291A1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624E8C">
        <w:rPr>
          <w:i/>
        </w:rPr>
        <w:t>10/09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7197A422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24E8C">
        <w:rPr>
          <w:i/>
        </w:rPr>
        <w:t>10/11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416F99DC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10/24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6C47F8">
        <w:t>Recommendation for contract negotiation for Mausoleum Repairs</w:t>
      </w:r>
    </w:p>
    <w:p w14:paraId="5123BB0F" w14:textId="1FFB8AE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624E8C">
        <w:rPr>
          <w:i/>
        </w:rPr>
        <w:t>10/03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29FF3F87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147B35">
        <w:rPr>
          <w:i/>
        </w:rPr>
        <w:t>10/18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</w:p>
    <w:p w14:paraId="062DAA4D" w14:textId="6E64C94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</w:t>
      </w:r>
      <w:proofErr w:type="gramStart"/>
      <w:r w:rsidR="00940C99">
        <w:rPr>
          <w:i/>
        </w:rPr>
        <w:t xml:space="preserve">Meeting </w:t>
      </w:r>
      <w:r w:rsidR="00147B35">
        <w:rPr>
          <w:i/>
        </w:rPr>
        <w:t>??</w:t>
      </w:r>
      <w:proofErr w:type="gramEnd"/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8393" w14:textId="77777777" w:rsidR="006E2E37" w:rsidRDefault="006E2E37" w:rsidP="00BC1603">
      <w:pPr>
        <w:spacing w:after="0" w:line="240" w:lineRule="auto"/>
      </w:pPr>
      <w:r>
        <w:separator/>
      </w:r>
    </w:p>
  </w:endnote>
  <w:endnote w:type="continuationSeparator" w:id="0">
    <w:p w14:paraId="3C03C188" w14:textId="77777777" w:rsidR="006E2E37" w:rsidRDefault="006E2E3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B6F6" w14:textId="77777777" w:rsidR="006E2E37" w:rsidRDefault="006E2E37" w:rsidP="00BC1603">
      <w:pPr>
        <w:spacing w:after="0" w:line="240" w:lineRule="auto"/>
      </w:pPr>
      <w:r>
        <w:separator/>
      </w:r>
    </w:p>
  </w:footnote>
  <w:footnote w:type="continuationSeparator" w:id="0">
    <w:p w14:paraId="1081D301" w14:textId="77777777" w:rsidR="006E2E37" w:rsidRDefault="006E2E3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3576BB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E66"/>
    <w:rsid w:val="00021E44"/>
    <w:rsid w:val="00022183"/>
    <w:rsid w:val="000224CA"/>
    <w:rsid w:val="00022E04"/>
    <w:rsid w:val="0002305B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13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15E"/>
    <w:rsid w:val="0056126F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05B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ED3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8"/>
    <w:rsid w:val="00936E06"/>
    <w:rsid w:val="00936F91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41B7"/>
    <w:rsid w:val="00C94B54"/>
    <w:rsid w:val="00C95A60"/>
    <w:rsid w:val="00C9664B"/>
    <w:rsid w:val="00C976E7"/>
    <w:rsid w:val="00C97E38"/>
    <w:rsid w:val="00C97EEF"/>
    <w:rsid w:val="00CA018B"/>
    <w:rsid w:val="00CA19C0"/>
    <w:rsid w:val="00CA1CA8"/>
    <w:rsid w:val="00CA1ED7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C6D55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6377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 Town of Bath</cp:lastModifiedBy>
  <cp:revision>15</cp:revision>
  <cp:lastPrinted>2023-09-29T17:25:00Z</cp:lastPrinted>
  <dcterms:created xsi:type="dcterms:W3CDTF">2023-09-28T19:36:00Z</dcterms:created>
  <dcterms:modified xsi:type="dcterms:W3CDTF">2023-09-29T17:25:00Z</dcterms:modified>
</cp:coreProperties>
</file>